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565EA" w14:textId="77777777" w:rsidR="00D15263" w:rsidRPr="00D15263" w:rsidRDefault="00D15263" w:rsidP="00D15263">
      <w:pPr>
        <w:keepNext/>
        <w:spacing w:after="0" w:line="240" w:lineRule="auto"/>
        <w:outlineLvl w:val="4"/>
        <w:rPr>
          <w:rFonts w:ascii="Times New Roman" w:eastAsia="Times New Roman" w:hAnsi="Times New Roman" w:cs="Times New Roman"/>
          <w:b/>
          <w:sz w:val="24"/>
          <w:szCs w:val="24"/>
          <w:u w:val="single"/>
        </w:rPr>
      </w:pPr>
      <w:bookmarkStart w:id="0" w:name="_GoBack"/>
      <w:bookmarkEnd w:id="0"/>
      <w:r w:rsidRPr="00D15263">
        <w:rPr>
          <w:rFonts w:ascii="Times New Roman" w:eastAsia="Times New Roman" w:hAnsi="Times New Roman" w:cs="Times New Roman"/>
          <w:b/>
          <w:sz w:val="24"/>
          <w:szCs w:val="24"/>
          <w:u w:val="single"/>
        </w:rPr>
        <w:t>Use of a Centrifuge</w:t>
      </w:r>
    </w:p>
    <w:p w14:paraId="78138750" w14:textId="77777777" w:rsidR="00D15263" w:rsidRPr="00D15263" w:rsidRDefault="00D15263" w:rsidP="00D15263">
      <w:pPr>
        <w:keepNext/>
        <w:spacing w:after="0" w:line="240" w:lineRule="auto"/>
        <w:jc w:val="center"/>
        <w:outlineLvl w:val="4"/>
        <w:rPr>
          <w:rFonts w:ascii="Times New Roman" w:eastAsia="Times New Roman" w:hAnsi="Times New Roman" w:cs="Times New Roman"/>
          <w:sz w:val="24"/>
          <w:szCs w:val="24"/>
        </w:rPr>
      </w:pPr>
    </w:p>
    <w:p w14:paraId="203B08F1" w14:textId="77777777" w:rsidR="00D15263" w:rsidRPr="00D15263" w:rsidRDefault="00D15263" w:rsidP="00D15263">
      <w:pPr>
        <w:spacing w:after="0" w:line="240" w:lineRule="auto"/>
        <w:rPr>
          <w:rFonts w:ascii="Times New Roman" w:eastAsia="Times New Roman" w:hAnsi="Times New Roman" w:cs="Times New Roman"/>
          <w:sz w:val="24"/>
          <w:szCs w:val="24"/>
        </w:rPr>
      </w:pPr>
      <w:r w:rsidRPr="00D15263">
        <w:rPr>
          <w:rFonts w:ascii="Times New Roman" w:eastAsia="Times New Roman" w:hAnsi="Times New Roman" w:cs="Times New Roman"/>
          <w:sz w:val="24"/>
          <w:szCs w:val="24"/>
        </w:rPr>
        <w:t>Centrifugation is the best available method for rapidly separating cells from the liquid portion (serum/plasma) of blood.  Separation is desirable for any test specifying serum or plasma in</w:t>
      </w:r>
    </w:p>
    <w:p w14:paraId="13D2C937" w14:textId="77777777" w:rsidR="00D15263" w:rsidRPr="00D15263" w:rsidRDefault="00D15263" w:rsidP="00D15263">
      <w:pPr>
        <w:keepNext/>
        <w:spacing w:after="0" w:line="240" w:lineRule="auto"/>
        <w:outlineLvl w:val="4"/>
        <w:rPr>
          <w:rFonts w:ascii="Times New Roman" w:eastAsia="Times New Roman" w:hAnsi="Times New Roman" w:cs="Times New Roman"/>
          <w:b/>
          <w:sz w:val="24"/>
          <w:szCs w:val="24"/>
        </w:rPr>
      </w:pPr>
      <w:r w:rsidRPr="00D15263">
        <w:rPr>
          <w:rFonts w:ascii="Times New Roman" w:eastAsia="Times New Roman" w:hAnsi="Times New Roman" w:cs="Times New Roman"/>
          <w:sz w:val="24"/>
          <w:szCs w:val="24"/>
        </w:rPr>
        <w:t>its requirements.  See the recommendations below as guidelines when centrifuging specimens.  If your centrifuge does not have an automatic timer, care must be taken not to let the centrifuge run for extended periods of time.  The chambers can become quite warm and potentially</w:t>
      </w:r>
      <w:r w:rsidRPr="00D15263">
        <w:rPr>
          <w:rFonts w:ascii="Times New Roman" w:eastAsia="Times New Roman" w:hAnsi="Times New Roman" w:cs="Times New Roman"/>
          <w:b/>
          <w:sz w:val="24"/>
          <w:szCs w:val="24"/>
        </w:rPr>
        <w:t xml:space="preserve"> </w:t>
      </w:r>
      <w:r w:rsidRPr="00D15263">
        <w:rPr>
          <w:rFonts w:ascii="Times New Roman" w:eastAsia="Times New Roman" w:hAnsi="Times New Roman" w:cs="Times New Roman"/>
          <w:sz w:val="24"/>
          <w:szCs w:val="24"/>
        </w:rPr>
        <w:t>compromise the integrity of the specimen(s).</w:t>
      </w:r>
    </w:p>
    <w:p w14:paraId="187DF748" w14:textId="77777777" w:rsidR="00D15263" w:rsidRPr="00D15263" w:rsidRDefault="00D15263" w:rsidP="00D15263">
      <w:pPr>
        <w:spacing w:after="0" w:line="240" w:lineRule="auto"/>
        <w:rPr>
          <w:rFonts w:ascii="Times New Roman" w:eastAsia="Times New Roman" w:hAnsi="Times New Roman" w:cs="Times New Roman"/>
          <w:sz w:val="24"/>
          <w:szCs w:val="24"/>
        </w:rPr>
      </w:pPr>
    </w:p>
    <w:p w14:paraId="338456C1" w14:textId="77777777" w:rsidR="00D15263" w:rsidRPr="00D15263" w:rsidRDefault="00D15263" w:rsidP="00D15263">
      <w:pPr>
        <w:keepNext/>
        <w:spacing w:after="0" w:line="240" w:lineRule="auto"/>
        <w:outlineLvl w:val="4"/>
        <w:rPr>
          <w:rFonts w:ascii="Times New Roman" w:eastAsia="Times New Roman" w:hAnsi="Times New Roman" w:cs="Times New Roman"/>
          <w:b/>
          <w:sz w:val="24"/>
          <w:szCs w:val="24"/>
          <w:u w:val="single"/>
        </w:rPr>
      </w:pPr>
      <w:r w:rsidRPr="00D15263">
        <w:rPr>
          <w:rFonts w:ascii="Times New Roman" w:eastAsia="Times New Roman" w:hAnsi="Times New Roman" w:cs="Times New Roman"/>
          <w:b/>
          <w:sz w:val="24"/>
          <w:szCs w:val="24"/>
          <w:u w:val="single"/>
        </w:rPr>
        <w:t>Centrifugation Notes</w:t>
      </w:r>
    </w:p>
    <w:p w14:paraId="7BE4E61D" w14:textId="77777777" w:rsidR="00D15263" w:rsidRPr="000D5585" w:rsidRDefault="00D15263" w:rsidP="00D15263">
      <w:pPr>
        <w:numPr>
          <w:ilvl w:val="0"/>
          <w:numId w:val="1"/>
        </w:numPr>
        <w:spacing w:after="0" w:line="240" w:lineRule="auto"/>
        <w:rPr>
          <w:rFonts w:ascii="Times New Roman" w:eastAsia="Times New Roman" w:hAnsi="Times New Roman" w:cs="Times New Roman"/>
          <w:sz w:val="24"/>
          <w:szCs w:val="24"/>
        </w:rPr>
      </w:pPr>
      <w:r w:rsidRPr="000D5585">
        <w:rPr>
          <w:rFonts w:ascii="Times New Roman" w:eastAsia="Times New Roman" w:hAnsi="Times New Roman" w:cs="Times New Roman"/>
          <w:sz w:val="24"/>
          <w:szCs w:val="24"/>
        </w:rPr>
        <w:t>Blood specimens should be centrifuged within 60 minutes of collection.</w:t>
      </w:r>
    </w:p>
    <w:p w14:paraId="175CD85B" w14:textId="77777777" w:rsidR="00D15263" w:rsidRPr="000D5585" w:rsidRDefault="00D15263" w:rsidP="00D15263">
      <w:pPr>
        <w:numPr>
          <w:ilvl w:val="0"/>
          <w:numId w:val="1"/>
        </w:numPr>
        <w:spacing w:after="0" w:line="240" w:lineRule="auto"/>
        <w:rPr>
          <w:rFonts w:ascii="Times New Roman" w:eastAsia="Times New Roman" w:hAnsi="Times New Roman" w:cs="Times New Roman"/>
          <w:sz w:val="24"/>
          <w:szCs w:val="24"/>
        </w:rPr>
      </w:pPr>
      <w:r w:rsidRPr="000D5585">
        <w:rPr>
          <w:rFonts w:ascii="Times New Roman" w:eastAsia="Times New Roman" w:hAnsi="Times New Roman" w:cs="Times New Roman"/>
          <w:sz w:val="24"/>
          <w:szCs w:val="24"/>
        </w:rPr>
        <w:t xml:space="preserve">The recommended time for centrifugation </w:t>
      </w:r>
      <w:r w:rsidR="000D5585" w:rsidRPr="000D5585">
        <w:rPr>
          <w:rFonts w:ascii="Times New Roman" w:eastAsia="Times New Roman" w:hAnsi="Times New Roman" w:cs="Times New Roman"/>
          <w:sz w:val="24"/>
          <w:szCs w:val="24"/>
        </w:rPr>
        <w:t>is based on the</w:t>
      </w:r>
      <w:r w:rsidRPr="000D5585">
        <w:rPr>
          <w:rFonts w:ascii="Times New Roman" w:eastAsia="Times New Roman" w:hAnsi="Times New Roman" w:cs="Times New Roman"/>
          <w:sz w:val="24"/>
          <w:szCs w:val="24"/>
        </w:rPr>
        <w:t xml:space="preserve"> manufacturer’s recommendations for </w:t>
      </w:r>
      <w:r w:rsidR="000D5585" w:rsidRPr="000D5585">
        <w:rPr>
          <w:rFonts w:ascii="Times New Roman" w:eastAsia="Times New Roman" w:hAnsi="Times New Roman" w:cs="Times New Roman"/>
          <w:sz w:val="24"/>
          <w:szCs w:val="24"/>
        </w:rPr>
        <w:t xml:space="preserve">different tubes and centrifuges. </w:t>
      </w:r>
    </w:p>
    <w:p w14:paraId="5FE4CB3C" w14:textId="77777777" w:rsidR="00D15263" w:rsidRPr="000D5585" w:rsidRDefault="00D15263" w:rsidP="00D15263">
      <w:pPr>
        <w:numPr>
          <w:ilvl w:val="0"/>
          <w:numId w:val="1"/>
        </w:numPr>
        <w:spacing w:after="0" w:line="240" w:lineRule="auto"/>
        <w:rPr>
          <w:rFonts w:ascii="Times New Roman" w:eastAsia="Times New Roman" w:hAnsi="Times New Roman" w:cs="Times New Roman"/>
          <w:sz w:val="24"/>
          <w:szCs w:val="24"/>
        </w:rPr>
      </w:pPr>
      <w:r w:rsidRPr="000D5585">
        <w:rPr>
          <w:rFonts w:ascii="Times New Roman" w:eastAsia="Times New Roman" w:hAnsi="Times New Roman" w:cs="Times New Roman"/>
          <w:sz w:val="24"/>
          <w:szCs w:val="24"/>
        </w:rPr>
        <w:t>A “horizontal head” centrifuge is preferred to yield a complete and firm gel barrier when separating specimens in SST’s (Serum Separator Tube).  A “fixed angle” centrifuge makes a poor, thin seal that is prone to leaks and cell co</w:t>
      </w:r>
      <w:r w:rsidR="000D5585" w:rsidRPr="000D5585">
        <w:rPr>
          <w:rFonts w:ascii="Times New Roman" w:eastAsia="Times New Roman" w:hAnsi="Times New Roman" w:cs="Times New Roman"/>
          <w:sz w:val="24"/>
          <w:szCs w:val="24"/>
        </w:rPr>
        <w:t xml:space="preserve">ntamination of the serum/plasma, often times resulting in a re-spin and possibly damaging the specimen. </w:t>
      </w:r>
    </w:p>
    <w:p w14:paraId="6755B521" w14:textId="77777777" w:rsidR="00D15263" w:rsidRPr="00D15263" w:rsidRDefault="00D15263" w:rsidP="00D15263">
      <w:pPr>
        <w:numPr>
          <w:ilvl w:val="0"/>
          <w:numId w:val="1"/>
        </w:numPr>
        <w:spacing w:after="0" w:line="240" w:lineRule="auto"/>
        <w:rPr>
          <w:rFonts w:ascii="Times New Roman" w:eastAsia="Times New Roman" w:hAnsi="Times New Roman" w:cs="Times New Roman"/>
          <w:sz w:val="24"/>
          <w:szCs w:val="24"/>
        </w:rPr>
      </w:pPr>
      <w:r w:rsidRPr="000D5585">
        <w:rPr>
          <w:rFonts w:ascii="Times New Roman" w:eastAsia="Times New Roman" w:hAnsi="Times New Roman" w:cs="Times New Roman"/>
          <w:sz w:val="24"/>
          <w:szCs w:val="24"/>
        </w:rPr>
        <w:t>DO NOT re-centrifuge specimens.  Re-centrifugation of blood specimens can result</w:t>
      </w:r>
      <w:r w:rsidRPr="00D15263">
        <w:rPr>
          <w:rFonts w:ascii="Times New Roman" w:eastAsia="Times New Roman" w:hAnsi="Times New Roman" w:cs="Times New Roman"/>
          <w:sz w:val="24"/>
          <w:szCs w:val="24"/>
        </w:rPr>
        <w:t xml:space="preserve"> in inaccurate test results.  </w:t>
      </w:r>
    </w:p>
    <w:p w14:paraId="5FA21023" w14:textId="505776A1" w:rsidR="00936D92" w:rsidRDefault="00D15263" w:rsidP="00CF1A1B">
      <w:pPr>
        <w:numPr>
          <w:ilvl w:val="0"/>
          <w:numId w:val="1"/>
        </w:numPr>
        <w:spacing w:after="0" w:line="240" w:lineRule="auto"/>
        <w:rPr>
          <w:rFonts w:ascii="Times New Roman" w:eastAsia="Times New Roman" w:hAnsi="Times New Roman" w:cs="Times New Roman"/>
          <w:sz w:val="24"/>
          <w:szCs w:val="24"/>
        </w:rPr>
      </w:pPr>
      <w:r w:rsidRPr="00936D92">
        <w:rPr>
          <w:rFonts w:ascii="Times New Roman" w:eastAsia="Times New Roman" w:hAnsi="Times New Roman" w:cs="Times New Roman"/>
          <w:sz w:val="24"/>
          <w:szCs w:val="24"/>
        </w:rPr>
        <w:t xml:space="preserve">Gold Top/SST:  </w:t>
      </w:r>
      <w:r w:rsidR="000D5585" w:rsidRPr="00936D92">
        <w:rPr>
          <w:rFonts w:ascii="Times New Roman" w:eastAsia="Times New Roman" w:hAnsi="Times New Roman" w:cs="Times New Roman"/>
          <w:sz w:val="24"/>
          <w:szCs w:val="24"/>
        </w:rPr>
        <w:t>T</w:t>
      </w:r>
      <w:r w:rsidRPr="00936D92">
        <w:rPr>
          <w:rFonts w:ascii="Times New Roman" w:eastAsia="Times New Roman" w:hAnsi="Times New Roman" w:cs="Times New Roman"/>
          <w:sz w:val="24"/>
          <w:szCs w:val="24"/>
        </w:rPr>
        <w:t xml:space="preserve">ube must be </w:t>
      </w:r>
      <w:r w:rsidRPr="00936D92">
        <w:rPr>
          <w:rFonts w:ascii="Times New Roman" w:eastAsia="Times New Roman" w:hAnsi="Times New Roman" w:cs="Times New Roman"/>
          <w:bCs/>
          <w:sz w:val="24"/>
          <w:szCs w:val="24"/>
          <w:lang w:val="en"/>
        </w:rPr>
        <w:t xml:space="preserve">inverted </w:t>
      </w:r>
      <w:r w:rsidR="000D5585" w:rsidRPr="00936D92">
        <w:rPr>
          <w:rFonts w:ascii="Times New Roman" w:eastAsia="Times New Roman" w:hAnsi="Times New Roman" w:cs="Times New Roman"/>
          <w:bCs/>
          <w:sz w:val="24"/>
          <w:szCs w:val="24"/>
          <w:lang w:val="en"/>
        </w:rPr>
        <w:t xml:space="preserve">minimum of </w:t>
      </w:r>
      <w:r w:rsidRPr="00936D92">
        <w:rPr>
          <w:rFonts w:ascii="Times New Roman" w:eastAsia="Times New Roman" w:hAnsi="Times New Roman" w:cs="Times New Roman"/>
          <w:bCs/>
          <w:sz w:val="24"/>
          <w:szCs w:val="24"/>
          <w:lang w:val="en"/>
        </w:rPr>
        <w:t>five times</w:t>
      </w:r>
      <w:r w:rsidRPr="00936D92">
        <w:rPr>
          <w:rFonts w:ascii="Times New Roman" w:eastAsia="Times New Roman" w:hAnsi="Times New Roman" w:cs="Times New Roman"/>
          <w:b/>
          <w:sz w:val="24"/>
          <w:szCs w:val="24"/>
          <w:lang w:val="en"/>
        </w:rPr>
        <w:t xml:space="preserve">, </w:t>
      </w:r>
      <w:r w:rsidRPr="00936D92">
        <w:rPr>
          <w:rFonts w:ascii="Times New Roman" w:eastAsia="Times New Roman" w:hAnsi="Times New Roman" w:cs="Times New Roman"/>
          <w:bCs/>
          <w:sz w:val="24"/>
          <w:szCs w:val="24"/>
          <w:lang w:val="en"/>
        </w:rPr>
        <w:t>allowed to stand upright for</w:t>
      </w:r>
      <w:r w:rsidR="000D5585" w:rsidRPr="00936D92">
        <w:rPr>
          <w:rFonts w:ascii="Times New Roman" w:eastAsia="Times New Roman" w:hAnsi="Times New Roman" w:cs="Times New Roman"/>
          <w:bCs/>
          <w:sz w:val="24"/>
          <w:szCs w:val="24"/>
          <w:lang w:val="en"/>
        </w:rPr>
        <w:t xml:space="preserve"> minimum</w:t>
      </w:r>
      <w:r w:rsidRPr="00936D92">
        <w:rPr>
          <w:rFonts w:ascii="Times New Roman" w:eastAsia="Times New Roman" w:hAnsi="Times New Roman" w:cs="Times New Roman"/>
          <w:bCs/>
          <w:sz w:val="24"/>
          <w:szCs w:val="24"/>
          <w:lang w:val="en"/>
        </w:rPr>
        <w:t xml:space="preserve"> 30 minut</w:t>
      </w:r>
      <w:r w:rsidR="000D5585" w:rsidRPr="00936D92">
        <w:rPr>
          <w:rFonts w:ascii="Times New Roman" w:eastAsia="Times New Roman" w:hAnsi="Times New Roman" w:cs="Times New Roman"/>
          <w:bCs/>
          <w:sz w:val="24"/>
          <w:szCs w:val="24"/>
          <w:lang w:val="en"/>
        </w:rPr>
        <w:t xml:space="preserve">es </w:t>
      </w:r>
      <w:r w:rsidR="00936D92" w:rsidRPr="00936D92">
        <w:rPr>
          <w:rFonts w:ascii="Times New Roman" w:eastAsia="Times New Roman" w:hAnsi="Times New Roman" w:cs="Times New Roman"/>
          <w:bCs/>
          <w:sz w:val="24"/>
          <w:szCs w:val="24"/>
          <w:lang w:val="en"/>
        </w:rPr>
        <w:t xml:space="preserve">or until a </w:t>
      </w:r>
      <w:r w:rsidR="000D5585" w:rsidRPr="00936D92">
        <w:rPr>
          <w:rFonts w:ascii="Times New Roman" w:eastAsia="Times New Roman" w:hAnsi="Times New Roman" w:cs="Times New Roman"/>
          <w:bCs/>
          <w:sz w:val="24"/>
          <w:szCs w:val="24"/>
          <w:lang w:val="en"/>
        </w:rPr>
        <w:t>clot</w:t>
      </w:r>
      <w:r w:rsidR="00936D92" w:rsidRPr="00936D92">
        <w:rPr>
          <w:rFonts w:ascii="Times New Roman" w:eastAsia="Times New Roman" w:hAnsi="Times New Roman" w:cs="Times New Roman"/>
          <w:bCs/>
          <w:sz w:val="24"/>
          <w:szCs w:val="24"/>
          <w:lang w:val="en"/>
        </w:rPr>
        <w:t xml:space="preserve"> is </w:t>
      </w:r>
      <w:r w:rsidR="000D5585" w:rsidRPr="00936D92">
        <w:rPr>
          <w:rFonts w:ascii="Times New Roman" w:eastAsia="Times New Roman" w:hAnsi="Times New Roman" w:cs="Times New Roman"/>
          <w:bCs/>
          <w:sz w:val="24"/>
          <w:szCs w:val="24"/>
          <w:lang w:val="en"/>
        </w:rPr>
        <w:t>for</w:t>
      </w:r>
      <w:r w:rsidR="00936D92" w:rsidRPr="00936D92">
        <w:rPr>
          <w:rFonts w:ascii="Times New Roman" w:eastAsia="Times New Roman" w:hAnsi="Times New Roman" w:cs="Times New Roman"/>
          <w:bCs/>
          <w:sz w:val="24"/>
          <w:szCs w:val="24"/>
          <w:lang w:val="en"/>
        </w:rPr>
        <w:t>med</w:t>
      </w:r>
      <w:r w:rsidR="000D5585" w:rsidRPr="00936D92">
        <w:rPr>
          <w:rFonts w:ascii="Times New Roman" w:eastAsia="Times New Roman" w:hAnsi="Times New Roman" w:cs="Times New Roman"/>
          <w:bCs/>
          <w:sz w:val="24"/>
          <w:szCs w:val="24"/>
          <w:lang w:val="en"/>
        </w:rPr>
        <w:t xml:space="preserve">.  The specimen is </w:t>
      </w:r>
      <w:r w:rsidR="00936D92" w:rsidRPr="00936D92">
        <w:rPr>
          <w:rFonts w:ascii="Times New Roman" w:eastAsia="Times New Roman" w:hAnsi="Times New Roman" w:cs="Times New Roman"/>
          <w:bCs/>
          <w:sz w:val="24"/>
          <w:szCs w:val="24"/>
          <w:lang w:val="en"/>
        </w:rPr>
        <w:t xml:space="preserve">then </w:t>
      </w:r>
      <w:r w:rsidRPr="00936D92">
        <w:rPr>
          <w:rFonts w:ascii="Times New Roman" w:eastAsia="Times New Roman" w:hAnsi="Times New Roman" w:cs="Times New Roman"/>
          <w:bCs/>
          <w:sz w:val="24"/>
          <w:szCs w:val="24"/>
          <w:lang w:val="en"/>
        </w:rPr>
        <w:t xml:space="preserve">centrifuged </w:t>
      </w:r>
      <w:r w:rsidR="00936D92" w:rsidRPr="00936D92">
        <w:rPr>
          <w:rFonts w:ascii="Times New Roman" w:eastAsia="Times New Roman" w:hAnsi="Times New Roman" w:cs="Times New Roman"/>
          <w:bCs/>
          <w:sz w:val="24"/>
          <w:szCs w:val="24"/>
          <w:lang w:val="en"/>
        </w:rPr>
        <w:t>per the manufacturer</w:t>
      </w:r>
      <w:r w:rsidR="00D1687E">
        <w:rPr>
          <w:rFonts w:ascii="Times New Roman" w:eastAsia="Times New Roman" w:hAnsi="Times New Roman" w:cs="Times New Roman"/>
          <w:bCs/>
          <w:sz w:val="24"/>
          <w:szCs w:val="24"/>
          <w:lang w:val="en"/>
        </w:rPr>
        <w:t>’s</w:t>
      </w:r>
      <w:r w:rsidR="00936D92" w:rsidRPr="00936D92">
        <w:rPr>
          <w:rFonts w:ascii="Times New Roman" w:eastAsia="Times New Roman" w:hAnsi="Times New Roman" w:cs="Times New Roman"/>
          <w:bCs/>
          <w:sz w:val="24"/>
          <w:szCs w:val="24"/>
          <w:lang w:val="en"/>
        </w:rPr>
        <w:t xml:space="preserve"> recommendations</w:t>
      </w:r>
      <w:r w:rsidR="00936D92" w:rsidRPr="00D1687E">
        <w:rPr>
          <w:rFonts w:ascii="Times New Roman" w:eastAsia="Times New Roman" w:hAnsi="Times New Roman" w:cs="Times New Roman"/>
          <w:bCs/>
          <w:sz w:val="24"/>
          <w:szCs w:val="24"/>
          <w:lang w:val="en"/>
        </w:rPr>
        <w:t xml:space="preserve">.  </w:t>
      </w:r>
      <w:r w:rsidRPr="00D1687E">
        <w:rPr>
          <w:rFonts w:ascii="Times New Roman" w:eastAsia="Times New Roman" w:hAnsi="Times New Roman" w:cs="Times New Roman"/>
          <w:sz w:val="24"/>
          <w:szCs w:val="24"/>
        </w:rPr>
        <w:t>When the collection tube contains a clot activator (Orange top Rapid</w:t>
      </w:r>
      <w:r w:rsidR="00936D92" w:rsidRPr="00D1687E">
        <w:rPr>
          <w:rFonts w:ascii="Times New Roman" w:eastAsia="Times New Roman" w:hAnsi="Times New Roman" w:cs="Times New Roman"/>
          <w:sz w:val="24"/>
          <w:szCs w:val="24"/>
        </w:rPr>
        <w:t xml:space="preserve"> Clot Tube), the minimum wait time before centrifugation could</w:t>
      </w:r>
      <w:r w:rsidRPr="00D1687E">
        <w:rPr>
          <w:rFonts w:ascii="Times New Roman" w:eastAsia="Times New Roman" w:hAnsi="Times New Roman" w:cs="Times New Roman"/>
          <w:sz w:val="24"/>
          <w:szCs w:val="24"/>
        </w:rPr>
        <w:t xml:space="preserve"> be as short a</w:t>
      </w:r>
      <w:r w:rsidR="00936D92" w:rsidRPr="00D1687E">
        <w:rPr>
          <w:rFonts w:ascii="Times New Roman" w:eastAsia="Times New Roman" w:hAnsi="Times New Roman" w:cs="Times New Roman"/>
          <w:sz w:val="24"/>
          <w:szCs w:val="24"/>
        </w:rPr>
        <w:t xml:space="preserve">s 5 minutes or until a clot is formed.  </w:t>
      </w:r>
    </w:p>
    <w:p w14:paraId="0CCD835C" w14:textId="3B7DAEA7" w:rsidR="00D15263" w:rsidRPr="00936D92" w:rsidRDefault="00D15263" w:rsidP="00CF1A1B">
      <w:pPr>
        <w:numPr>
          <w:ilvl w:val="0"/>
          <w:numId w:val="1"/>
        </w:numPr>
        <w:spacing w:after="0" w:line="240" w:lineRule="auto"/>
        <w:rPr>
          <w:rFonts w:ascii="Times New Roman" w:eastAsia="Times New Roman" w:hAnsi="Times New Roman" w:cs="Times New Roman"/>
          <w:sz w:val="24"/>
          <w:szCs w:val="24"/>
        </w:rPr>
      </w:pPr>
      <w:r w:rsidRPr="00936D92">
        <w:rPr>
          <w:rFonts w:ascii="Times New Roman" w:eastAsia="Times New Roman" w:hAnsi="Times New Roman" w:cs="Times New Roman"/>
          <w:sz w:val="24"/>
          <w:szCs w:val="24"/>
        </w:rPr>
        <w:t xml:space="preserve">PLASMA:  The anticoagulated specimen may be centrifuged within minutes of collection.  </w:t>
      </w:r>
    </w:p>
    <w:p w14:paraId="646645F4" w14:textId="1DE899B8" w:rsidR="00D15263" w:rsidRPr="00936D92" w:rsidRDefault="00936D92" w:rsidP="00B40E08">
      <w:pPr>
        <w:numPr>
          <w:ilvl w:val="0"/>
          <w:numId w:val="1"/>
        </w:numPr>
        <w:spacing w:after="0" w:line="240" w:lineRule="auto"/>
        <w:rPr>
          <w:rFonts w:ascii="Times New Roman" w:eastAsia="Times New Roman" w:hAnsi="Times New Roman" w:cs="Times New Roman"/>
          <w:sz w:val="24"/>
          <w:szCs w:val="24"/>
        </w:rPr>
      </w:pPr>
      <w:r w:rsidRPr="00936D92">
        <w:rPr>
          <w:rFonts w:ascii="Times New Roman" w:eastAsia="Times New Roman" w:hAnsi="Times New Roman" w:cs="Times New Roman"/>
          <w:sz w:val="24"/>
          <w:szCs w:val="24"/>
        </w:rPr>
        <w:t>When needed, careful pipetting of</w:t>
      </w:r>
      <w:r w:rsidR="00D15263" w:rsidRPr="00936D92">
        <w:rPr>
          <w:rFonts w:ascii="Times New Roman" w:eastAsia="Times New Roman" w:hAnsi="Times New Roman" w:cs="Times New Roman"/>
          <w:sz w:val="24"/>
          <w:szCs w:val="24"/>
        </w:rPr>
        <w:t xml:space="preserve"> serum or plasma into an appropriately labeled container must </w:t>
      </w:r>
      <w:r w:rsidRPr="00936D92">
        <w:rPr>
          <w:rFonts w:ascii="Times New Roman" w:eastAsia="Times New Roman" w:hAnsi="Times New Roman" w:cs="Times New Roman"/>
          <w:sz w:val="24"/>
          <w:szCs w:val="24"/>
        </w:rPr>
        <w:t>be completed</w:t>
      </w:r>
      <w:r w:rsidR="00D15263" w:rsidRPr="00936D92">
        <w:rPr>
          <w:rFonts w:ascii="Times New Roman" w:eastAsia="Times New Roman" w:hAnsi="Times New Roman" w:cs="Times New Roman"/>
          <w:sz w:val="24"/>
          <w:szCs w:val="24"/>
        </w:rPr>
        <w:t xml:space="preserve"> after centrifugation.  Some blood collecti</w:t>
      </w:r>
      <w:r>
        <w:rPr>
          <w:rFonts w:ascii="Times New Roman" w:eastAsia="Times New Roman" w:hAnsi="Times New Roman" w:cs="Times New Roman"/>
          <w:sz w:val="24"/>
          <w:szCs w:val="24"/>
        </w:rPr>
        <w:t>on tubes contain a gel material</w:t>
      </w:r>
      <w:r w:rsidR="00D15263" w:rsidRPr="00936D92">
        <w:rPr>
          <w:rFonts w:ascii="Times New Roman" w:eastAsia="Times New Roman" w:hAnsi="Times New Roman" w:cs="Times New Roman"/>
          <w:sz w:val="24"/>
          <w:szCs w:val="24"/>
        </w:rPr>
        <w:t>.  Once centrifuged, these tubes will have the gel barr</w:t>
      </w:r>
      <w:r>
        <w:rPr>
          <w:rFonts w:ascii="Times New Roman" w:eastAsia="Times New Roman" w:hAnsi="Times New Roman" w:cs="Times New Roman"/>
          <w:sz w:val="24"/>
          <w:szCs w:val="24"/>
        </w:rPr>
        <w:t xml:space="preserve">ier between the cells and serum/plasma.  </w:t>
      </w:r>
      <w:r w:rsidR="00D15263" w:rsidRPr="00936D92">
        <w:rPr>
          <w:rFonts w:ascii="Times New Roman" w:eastAsia="Times New Roman" w:hAnsi="Times New Roman" w:cs="Times New Roman"/>
          <w:sz w:val="24"/>
          <w:szCs w:val="24"/>
        </w:rPr>
        <w:t>Serum/plasma can be stored on the gel barrier for up to 48 hours with the tube stoppered.  After centrifugation, the gel should be intact with the cells and serum/plasma completely separated.</w:t>
      </w:r>
    </w:p>
    <w:p w14:paraId="0B228F33" w14:textId="77777777" w:rsidR="00936D92" w:rsidRDefault="00D15263" w:rsidP="00936D92">
      <w:pPr>
        <w:numPr>
          <w:ilvl w:val="0"/>
          <w:numId w:val="1"/>
        </w:numPr>
        <w:spacing w:after="0" w:line="240" w:lineRule="auto"/>
        <w:rPr>
          <w:rFonts w:ascii="Times New Roman" w:eastAsia="Times New Roman" w:hAnsi="Times New Roman" w:cs="Times New Roman"/>
          <w:sz w:val="24"/>
          <w:szCs w:val="24"/>
        </w:rPr>
      </w:pPr>
      <w:r w:rsidRPr="00936D92">
        <w:rPr>
          <w:rFonts w:ascii="Times New Roman" w:eastAsia="Times New Roman" w:hAnsi="Times New Roman" w:cs="Times New Roman"/>
          <w:sz w:val="24"/>
          <w:szCs w:val="24"/>
        </w:rPr>
        <w:t xml:space="preserve">Serum/plasma should be securely covered at </w:t>
      </w:r>
      <w:r w:rsidR="00936D92" w:rsidRPr="00936D92">
        <w:rPr>
          <w:rFonts w:ascii="Times New Roman" w:eastAsia="Times New Roman" w:hAnsi="Times New Roman" w:cs="Times New Roman"/>
          <w:sz w:val="24"/>
          <w:szCs w:val="24"/>
        </w:rPr>
        <w:t>all times to eliminate possible</w:t>
      </w:r>
      <w:r w:rsidR="00936D92">
        <w:rPr>
          <w:rFonts w:ascii="Times New Roman" w:eastAsia="Times New Roman" w:hAnsi="Times New Roman" w:cs="Times New Roman"/>
          <w:sz w:val="24"/>
          <w:szCs w:val="24"/>
        </w:rPr>
        <w:t xml:space="preserve"> </w:t>
      </w:r>
      <w:r w:rsidRPr="00936D92">
        <w:rPr>
          <w:rFonts w:ascii="Times New Roman" w:eastAsia="Times New Roman" w:hAnsi="Times New Roman" w:cs="Times New Roman"/>
          <w:sz w:val="24"/>
          <w:szCs w:val="24"/>
        </w:rPr>
        <w:t>contamination and to prevent evaporation.</w:t>
      </w:r>
    </w:p>
    <w:p w14:paraId="1FC53DB1" w14:textId="7F9F51FD" w:rsidR="008D4C4B" w:rsidRPr="00936D92" w:rsidRDefault="00D15263" w:rsidP="00936D92">
      <w:pPr>
        <w:numPr>
          <w:ilvl w:val="0"/>
          <w:numId w:val="1"/>
        </w:numPr>
        <w:spacing w:after="0" w:line="240" w:lineRule="auto"/>
        <w:rPr>
          <w:rFonts w:ascii="Times New Roman" w:eastAsia="Times New Roman" w:hAnsi="Times New Roman" w:cs="Times New Roman"/>
          <w:sz w:val="24"/>
          <w:szCs w:val="24"/>
        </w:rPr>
      </w:pPr>
      <w:r w:rsidRPr="00936D92">
        <w:rPr>
          <w:rFonts w:ascii="Times New Roman" w:eastAsia="Times New Roman" w:hAnsi="Times New Roman" w:cs="Times New Roman"/>
          <w:sz w:val="24"/>
          <w:szCs w:val="24"/>
        </w:rPr>
        <w:t>Separated, cell-free serum/plasma is ready for test</w:t>
      </w:r>
      <w:r w:rsidR="00936D92" w:rsidRPr="00936D92">
        <w:rPr>
          <w:rFonts w:ascii="Times New Roman" w:eastAsia="Times New Roman" w:hAnsi="Times New Roman" w:cs="Times New Roman"/>
          <w:sz w:val="24"/>
          <w:szCs w:val="24"/>
        </w:rPr>
        <w:t xml:space="preserve">ing.  Tests should be conducted </w:t>
      </w:r>
      <w:r w:rsidRPr="00936D92">
        <w:rPr>
          <w:rFonts w:ascii="Times New Roman" w:eastAsia="Times New Roman" w:hAnsi="Times New Roman" w:cs="Times New Roman"/>
          <w:sz w:val="24"/>
          <w:szCs w:val="24"/>
        </w:rPr>
        <w:t>within</w:t>
      </w:r>
      <w:r w:rsidR="00936D92" w:rsidRPr="00936D92">
        <w:rPr>
          <w:rFonts w:ascii="Times New Roman" w:eastAsia="Times New Roman" w:hAnsi="Times New Roman" w:cs="Times New Roman"/>
          <w:sz w:val="24"/>
          <w:szCs w:val="24"/>
        </w:rPr>
        <w:t xml:space="preserve"> 12</w:t>
      </w:r>
      <w:r w:rsidRPr="00936D92">
        <w:rPr>
          <w:rFonts w:ascii="Times New Roman" w:eastAsia="Times New Roman" w:hAnsi="Times New Roman" w:cs="Times New Roman"/>
          <w:sz w:val="24"/>
          <w:szCs w:val="24"/>
        </w:rPr>
        <w:t xml:space="preserve"> hours</w:t>
      </w:r>
      <w:r w:rsidR="00936D92">
        <w:rPr>
          <w:rFonts w:ascii="Times New Roman" w:eastAsia="Times New Roman" w:hAnsi="Times New Roman" w:cs="Times New Roman"/>
          <w:sz w:val="24"/>
          <w:szCs w:val="24"/>
        </w:rPr>
        <w:t xml:space="preserve"> of collection</w:t>
      </w:r>
      <w:r w:rsidRPr="00936D92">
        <w:rPr>
          <w:rFonts w:ascii="Times New Roman" w:eastAsia="Times New Roman" w:hAnsi="Times New Roman" w:cs="Times New Roman"/>
          <w:sz w:val="24"/>
          <w:szCs w:val="24"/>
        </w:rPr>
        <w:t>.  If this is not possible, the specime</w:t>
      </w:r>
      <w:r w:rsidR="00936D92">
        <w:rPr>
          <w:rFonts w:ascii="Times New Roman" w:eastAsia="Times New Roman" w:hAnsi="Times New Roman" w:cs="Times New Roman"/>
          <w:sz w:val="24"/>
          <w:szCs w:val="24"/>
        </w:rPr>
        <w:t xml:space="preserve">n should be refrigerated for no </w:t>
      </w:r>
      <w:r w:rsidRPr="00936D92">
        <w:rPr>
          <w:rFonts w:ascii="Times New Roman" w:eastAsia="Times New Roman" w:hAnsi="Times New Roman" w:cs="Times New Roman"/>
          <w:sz w:val="24"/>
          <w:szCs w:val="24"/>
        </w:rPr>
        <w:t>longer than 48 hours in a sealed container.  Specime</w:t>
      </w:r>
      <w:r w:rsidR="000D5585" w:rsidRPr="00936D92">
        <w:rPr>
          <w:rFonts w:ascii="Times New Roman" w:eastAsia="Times New Roman" w:hAnsi="Times New Roman" w:cs="Times New Roman"/>
          <w:sz w:val="24"/>
          <w:szCs w:val="24"/>
        </w:rPr>
        <w:t>ns that need to be kept for longer</w:t>
      </w:r>
      <w:r w:rsidR="00936D92">
        <w:rPr>
          <w:rFonts w:ascii="Times New Roman" w:eastAsia="Times New Roman" w:hAnsi="Times New Roman" w:cs="Times New Roman"/>
          <w:sz w:val="24"/>
          <w:szCs w:val="24"/>
        </w:rPr>
        <w:t xml:space="preserve"> </w:t>
      </w:r>
      <w:r w:rsidRPr="00936D92">
        <w:rPr>
          <w:rFonts w:ascii="Times New Roman" w:eastAsia="Times New Roman" w:hAnsi="Times New Roman" w:cs="Times New Roman"/>
          <w:sz w:val="24"/>
          <w:szCs w:val="24"/>
        </w:rPr>
        <w:t>than 48 hours should be frozen at -20</w:t>
      </w:r>
      <w:r w:rsidRPr="000D5585">
        <w:rPr>
          <w:rFonts w:ascii="Times New Roman" w:eastAsia="Times New Roman" w:hAnsi="Times New Roman" w:cs="Times New Roman"/>
          <w:sz w:val="24"/>
          <w:szCs w:val="24"/>
        </w:rPr>
        <w:sym w:font="Symbol" w:char="F0B0"/>
      </w:r>
      <w:r w:rsidRPr="00936D92">
        <w:rPr>
          <w:rFonts w:ascii="Times New Roman" w:eastAsia="Times New Roman" w:hAnsi="Times New Roman" w:cs="Times New Roman"/>
          <w:sz w:val="24"/>
          <w:szCs w:val="24"/>
        </w:rPr>
        <w:t xml:space="preserve">C in a freezer that does not have a defrost </w:t>
      </w:r>
      <w:r w:rsidR="008D4C4B" w:rsidRPr="00936D92">
        <w:rPr>
          <w:rFonts w:ascii="Times New Roman" w:eastAsia="Times New Roman" w:hAnsi="Times New Roman" w:cs="Times New Roman"/>
          <w:sz w:val="24"/>
          <w:szCs w:val="24"/>
        </w:rPr>
        <w:t xml:space="preserve">cycle. </w:t>
      </w:r>
    </w:p>
    <w:p w14:paraId="6CDC7668" w14:textId="77777777" w:rsidR="00D15263" w:rsidRPr="00D15263" w:rsidRDefault="00D15263" w:rsidP="00D15263">
      <w:pPr>
        <w:numPr>
          <w:ilvl w:val="0"/>
          <w:numId w:val="1"/>
        </w:numPr>
        <w:spacing w:after="0" w:line="240" w:lineRule="auto"/>
        <w:rPr>
          <w:rFonts w:ascii="Times New Roman" w:eastAsia="Times New Roman" w:hAnsi="Times New Roman" w:cs="Times New Roman"/>
          <w:sz w:val="24"/>
          <w:szCs w:val="24"/>
        </w:rPr>
      </w:pPr>
      <w:r w:rsidRPr="00D15263">
        <w:rPr>
          <w:rFonts w:ascii="Times New Roman" w:eastAsia="Times New Roman" w:hAnsi="Times New Roman" w:cs="Times New Roman"/>
          <w:sz w:val="24"/>
          <w:szCs w:val="24"/>
        </w:rPr>
        <w:t xml:space="preserve">Serum/plasma sent to reference laboratories must be submitted in accordance with </w:t>
      </w:r>
    </w:p>
    <w:p w14:paraId="60B75C14" w14:textId="77777777" w:rsidR="00DA1093" w:rsidRPr="00D15263" w:rsidRDefault="00835037" w:rsidP="008D4C4B">
      <w:pPr>
        <w:ind w:left="360" w:firstLine="720"/>
        <w:rPr>
          <w:sz w:val="24"/>
          <w:szCs w:val="24"/>
        </w:rPr>
      </w:pPr>
      <w:r>
        <w:rPr>
          <w:rFonts w:ascii="Times New Roman" w:eastAsia="Times New Roman" w:hAnsi="Times New Roman" w:cs="Times New Roman"/>
          <w:sz w:val="24"/>
          <w:szCs w:val="24"/>
        </w:rPr>
        <w:t>the l</w:t>
      </w:r>
      <w:r w:rsidR="00D15263" w:rsidRPr="00D15263">
        <w:rPr>
          <w:rFonts w:ascii="Times New Roman" w:eastAsia="Times New Roman" w:hAnsi="Times New Roman" w:cs="Times New Roman"/>
          <w:sz w:val="24"/>
          <w:szCs w:val="24"/>
        </w:rPr>
        <w:t>aboratory’s recommendations.</w:t>
      </w:r>
    </w:p>
    <w:sectPr w:rsidR="00DA1093" w:rsidRPr="00D152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0726" w14:textId="77777777" w:rsidR="000749E4" w:rsidRDefault="000749E4" w:rsidP="000749E4">
      <w:pPr>
        <w:spacing w:after="0" w:line="240" w:lineRule="auto"/>
      </w:pPr>
      <w:r>
        <w:separator/>
      </w:r>
    </w:p>
  </w:endnote>
  <w:endnote w:type="continuationSeparator" w:id="0">
    <w:p w14:paraId="565D55B6" w14:textId="77777777" w:rsidR="000749E4" w:rsidRDefault="000749E4" w:rsidP="0007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7277" w14:textId="77777777" w:rsidR="000749E4" w:rsidRDefault="000749E4" w:rsidP="000749E4">
      <w:pPr>
        <w:spacing w:after="0" w:line="240" w:lineRule="auto"/>
      </w:pPr>
      <w:r>
        <w:separator/>
      </w:r>
    </w:p>
  </w:footnote>
  <w:footnote w:type="continuationSeparator" w:id="0">
    <w:p w14:paraId="6BCF9A3E" w14:textId="77777777" w:rsidR="000749E4" w:rsidRDefault="000749E4" w:rsidP="00074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9F8E" w14:textId="77777777" w:rsidR="000749E4" w:rsidRDefault="000749E4">
    <w:pPr>
      <w:pStyle w:val="Header"/>
    </w:pPr>
  </w:p>
  <w:p w14:paraId="0D6AB779" w14:textId="77777777" w:rsidR="000749E4" w:rsidRDefault="000749E4">
    <w:pPr>
      <w:pStyle w:val="Header"/>
    </w:pPr>
    <w:r>
      <w:rPr>
        <w:noProof/>
      </w:rPr>
      <w:drawing>
        <wp:inline distT="0" distB="0" distL="0" distR="0" wp14:anchorId="09A7E14B" wp14:editId="087AAA0E">
          <wp:extent cx="4867275" cy="1038225"/>
          <wp:effectExtent l="0" t="0" r="9525" b="9525"/>
          <wp:docPr id="1" name="Picture 1" descr="NEW LG Logo 2018"/>
          <wp:cNvGraphicFramePr/>
          <a:graphic xmlns:a="http://schemas.openxmlformats.org/drawingml/2006/main">
            <a:graphicData uri="http://schemas.openxmlformats.org/drawingml/2006/picture">
              <pic:pic xmlns:pic="http://schemas.openxmlformats.org/drawingml/2006/picture">
                <pic:nvPicPr>
                  <pic:cNvPr id="1" name="Picture 1" descr="NEW LG Logo 2018"/>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67275" cy="1038225"/>
                  </a:xfrm>
                  <a:prstGeom prst="rect">
                    <a:avLst/>
                  </a:prstGeom>
                  <a:noFill/>
                  <a:ln>
                    <a:noFill/>
                  </a:ln>
                </pic:spPr>
              </pic:pic>
            </a:graphicData>
          </a:graphic>
        </wp:inline>
      </w:drawing>
    </w:r>
  </w:p>
  <w:p w14:paraId="520D48DD" w14:textId="77777777" w:rsidR="000749E4" w:rsidRDefault="00074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34ED6"/>
    <w:multiLevelType w:val="singleLevel"/>
    <w:tmpl w:val="6E3EE12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59"/>
    <w:rsid w:val="000749E4"/>
    <w:rsid w:val="000D5585"/>
    <w:rsid w:val="007D4B10"/>
    <w:rsid w:val="00835037"/>
    <w:rsid w:val="008D4C4B"/>
    <w:rsid w:val="00936D92"/>
    <w:rsid w:val="0098598A"/>
    <w:rsid w:val="00A83359"/>
    <w:rsid w:val="00D15263"/>
    <w:rsid w:val="00D1687E"/>
    <w:rsid w:val="00DA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437D"/>
  <w15:chartTrackingRefBased/>
  <w15:docId w15:val="{4EBF942B-13D4-4C36-9013-C49103EE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E4"/>
  </w:style>
  <w:style w:type="paragraph" w:styleId="Footer">
    <w:name w:val="footer"/>
    <w:basedOn w:val="Normal"/>
    <w:link w:val="FooterChar"/>
    <w:uiPriority w:val="99"/>
    <w:unhideWhenUsed/>
    <w:rsid w:val="0007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E4"/>
  </w:style>
  <w:style w:type="paragraph" w:styleId="BalloonText">
    <w:name w:val="Balloon Text"/>
    <w:basedOn w:val="Normal"/>
    <w:link w:val="BalloonTextChar"/>
    <w:uiPriority w:val="99"/>
    <w:semiHidden/>
    <w:unhideWhenUsed/>
    <w:rsid w:val="0098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98A"/>
    <w:rPr>
      <w:rFonts w:ascii="Segoe UI" w:hAnsi="Segoe UI" w:cs="Segoe UI"/>
      <w:sz w:val="18"/>
      <w:szCs w:val="18"/>
    </w:rPr>
  </w:style>
  <w:style w:type="character" w:styleId="CommentReference">
    <w:name w:val="annotation reference"/>
    <w:basedOn w:val="DefaultParagraphFont"/>
    <w:uiPriority w:val="99"/>
    <w:semiHidden/>
    <w:unhideWhenUsed/>
    <w:rsid w:val="000D5585"/>
    <w:rPr>
      <w:sz w:val="16"/>
      <w:szCs w:val="16"/>
    </w:rPr>
  </w:style>
  <w:style w:type="paragraph" w:styleId="CommentText">
    <w:name w:val="annotation text"/>
    <w:basedOn w:val="Normal"/>
    <w:link w:val="CommentTextChar"/>
    <w:uiPriority w:val="99"/>
    <w:semiHidden/>
    <w:unhideWhenUsed/>
    <w:rsid w:val="000D5585"/>
    <w:pPr>
      <w:spacing w:line="240" w:lineRule="auto"/>
    </w:pPr>
    <w:rPr>
      <w:sz w:val="20"/>
      <w:szCs w:val="20"/>
    </w:rPr>
  </w:style>
  <w:style w:type="character" w:customStyle="1" w:styleId="CommentTextChar">
    <w:name w:val="Comment Text Char"/>
    <w:basedOn w:val="DefaultParagraphFont"/>
    <w:link w:val="CommentText"/>
    <w:uiPriority w:val="99"/>
    <w:semiHidden/>
    <w:rsid w:val="000D5585"/>
    <w:rPr>
      <w:sz w:val="20"/>
      <w:szCs w:val="20"/>
    </w:rPr>
  </w:style>
  <w:style w:type="paragraph" w:styleId="CommentSubject">
    <w:name w:val="annotation subject"/>
    <w:basedOn w:val="CommentText"/>
    <w:next w:val="CommentText"/>
    <w:link w:val="CommentSubjectChar"/>
    <w:uiPriority w:val="99"/>
    <w:semiHidden/>
    <w:unhideWhenUsed/>
    <w:rsid w:val="000D5585"/>
    <w:rPr>
      <w:b/>
      <w:bCs/>
    </w:rPr>
  </w:style>
  <w:style w:type="character" w:customStyle="1" w:styleId="CommentSubjectChar">
    <w:name w:val="Comment Subject Char"/>
    <w:basedOn w:val="CommentTextChar"/>
    <w:link w:val="CommentSubject"/>
    <w:uiPriority w:val="99"/>
    <w:semiHidden/>
    <w:rsid w:val="000D55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5A28.F143E5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Lancaster General Hospital</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Kreiner, Doreen K</dc:creator>
  <cp:keywords/>
  <dc:description/>
  <cp:lastModifiedBy>Kreiner, Doreen K</cp:lastModifiedBy>
  <cp:revision>2</cp:revision>
  <cp:lastPrinted>2022-05-23T15:31:00Z</cp:lastPrinted>
  <dcterms:created xsi:type="dcterms:W3CDTF">2024-06-18T13:15:00Z</dcterms:created>
  <dcterms:modified xsi:type="dcterms:W3CDTF">2024-06-18T13:15:00Z</dcterms:modified>
</cp:coreProperties>
</file>