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613" w:rsidRPr="00D51835" w:rsidRDefault="00A44613" w:rsidP="00A44613">
      <w:pPr>
        <w:spacing w:after="0" w:line="240" w:lineRule="auto"/>
        <w:rPr>
          <w:rFonts w:ascii="Times New Roman" w:eastAsia="Times New Roman" w:hAnsi="Times New Roman" w:cs="Times New Roman"/>
          <w:sz w:val="24"/>
          <w:szCs w:val="24"/>
        </w:rPr>
      </w:pPr>
    </w:p>
    <w:p w:rsidR="00A44613" w:rsidRPr="00D51835" w:rsidRDefault="00A44613" w:rsidP="00A44613">
      <w:pPr>
        <w:keepNext/>
        <w:spacing w:after="0" w:line="240" w:lineRule="auto"/>
        <w:outlineLvl w:val="1"/>
        <w:rPr>
          <w:rFonts w:ascii="Times New Roman" w:eastAsia="Times New Roman" w:hAnsi="Times New Roman" w:cs="Times New Roman"/>
          <w:b/>
          <w:sz w:val="24"/>
          <w:szCs w:val="24"/>
          <w:u w:val="single"/>
        </w:rPr>
      </w:pPr>
      <w:r w:rsidRPr="00D51835">
        <w:rPr>
          <w:rFonts w:ascii="Times New Roman" w:eastAsia="Times New Roman" w:hAnsi="Times New Roman" w:cs="Times New Roman"/>
          <w:b/>
          <w:sz w:val="24"/>
          <w:szCs w:val="24"/>
          <w:u w:val="single"/>
        </w:rPr>
        <w:t>Pediatric Lead Levels</w:t>
      </w:r>
    </w:p>
    <w:p w:rsidR="00A44613" w:rsidRPr="00D51835" w:rsidRDefault="00A44613" w:rsidP="00A44613">
      <w:pPr>
        <w:spacing w:after="0" w:line="240" w:lineRule="auto"/>
        <w:rPr>
          <w:rFonts w:ascii="Times New Roman" w:eastAsia="Times New Roman" w:hAnsi="Times New Roman" w:cs="Times New Roman"/>
          <w:sz w:val="24"/>
          <w:szCs w:val="24"/>
        </w:rPr>
      </w:pPr>
    </w:p>
    <w:p w:rsidR="00A44613" w:rsidRPr="00D51835" w:rsidRDefault="00A44613" w:rsidP="00A44613">
      <w:pPr>
        <w:spacing w:after="0" w:line="240" w:lineRule="auto"/>
        <w:rPr>
          <w:rFonts w:ascii="Times New Roman" w:eastAsia="Times New Roman" w:hAnsi="Times New Roman" w:cs="Times New Roman"/>
          <w:sz w:val="24"/>
          <w:szCs w:val="24"/>
        </w:rPr>
      </w:pPr>
      <w:r w:rsidRPr="00D51835">
        <w:rPr>
          <w:rFonts w:ascii="Times New Roman" w:eastAsia="Times New Roman" w:hAnsi="Times New Roman" w:cs="Times New Roman"/>
          <w:sz w:val="24"/>
          <w:szCs w:val="24"/>
        </w:rPr>
        <w:t xml:space="preserve">A high potential for lead contamination of </w:t>
      </w:r>
      <w:r w:rsidRPr="00471F23">
        <w:rPr>
          <w:rFonts w:ascii="Times New Roman" w:eastAsia="Times New Roman" w:hAnsi="Times New Roman" w:cs="Times New Roman"/>
          <w:sz w:val="24"/>
          <w:szCs w:val="24"/>
        </w:rPr>
        <w:t>capillary</w:t>
      </w:r>
      <w:r w:rsidRPr="00D51835">
        <w:rPr>
          <w:rFonts w:ascii="Times New Roman" w:eastAsia="Times New Roman" w:hAnsi="Times New Roman" w:cs="Times New Roman"/>
          <w:sz w:val="24"/>
          <w:szCs w:val="24"/>
        </w:rPr>
        <w:t xml:space="preserve"> specimens is well documented.  Special steps need to be used to minimize the likelihood of contamination.</w:t>
      </w:r>
    </w:p>
    <w:p w:rsidR="00A44613" w:rsidRPr="00D51835" w:rsidRDefault="00A44613" w:rsidP="00A44613">
      <w:pPr>
        <w:spacing w:after="0" w:line="240" w:lineRule="auto"/>
        <w:rPr>
          <w:rFonts w:ascii="Times New Roman" w:eastAsia="Times New Roman" w:hAnsi="Times New Roman" w:cs="Times New Roman"/>
          <w:sz w:val="24"/>
          <w:szCs w:val="24"/>
        </w:rPr>
      </w:pPr>
    </w:p>
    <w:p w:rsidR="00A44613" w:rsidRPr="00D51835" w:rsidRDefault="00A44613" w:rsidP="00A44613">
      <w:pPr>
        <w:spacing w:after="0" w:line="240" w:lineRule="auto"/>
        <w:jc w:val="center"/>
        <w:rPr>
          <w:rFonts w:ascii="Times New Roman" w:eastAsia="Times New Roman" w:hAnsi="Times New Roman" w:cs="Times New Roman"/>
          <w:sz w:val="24"/>
          <w:szCs w:val="24"/>
        </w:rPr>
      </w:pPr>
    </w:p>
    <w:p w:rsidR="00A44613" w:rsidRPr="00B07160" w:rsidRDefault="00A44613" w:rsidP="00B07160">
      <w:pPr>
        <w:spacing w:after="0" w:line="240" w:lineRule="auto"/>
        <w:jc w:val="center"/>
        <w:rPr>
          <w:rFonts w:ascii="Times New Roman" w:eastAsia="Times New Roman" w:hAnsi="Times New Roman" w:cs="Times New Roman"/>
          <w:b/>
          <w:i/>
          <w:sz w:val="24"/>
          <w:szCs w:val="24"/>
          <w:u w:val="single"/>
        </w:rPr>
      </w:pPr>
      <w:r w:rsidRPr="00B07160">
        <w:rPr>
          <w:rFonts w:ascii="Times New Roman" w:eastAsia="Times New Roman" w:hAnsi="Times New Roman" w:cs="Times New Roman"/>
          <w:b/>
          <w:i/>
          <w:sz w:val="24"/>
          <w:szCs w:val="24"/>
          <w:u w:val="single"/>
        </w:rPr>
        <w:t>**WHENEVER POSSIBLE, A VENIPUNCTURE SHOULD BE PERFORMED**</w:t>
      </w:r>
    </w:p>
    <w:p w:rsidR="00A44613" w:rsidRDefault="00A44613" w:rsidP="00A44613">
      <w:pPr>
        <w:spacing w:after="0" w:line="240" w:lineRule="auto"/>
        <w:rPr>
          <w:rFonts w:ascii="Times New Roman" w:eastAsia="Times New Roman" w:hAnsi="Times New Roman" w:cs="Times New Roman"/>
          <w:sz w:val="24"/>
          <w:szCs w:val="24"/>
        </w:rPr>
      </w:pPr>
    </w:p>
    <w:p w:rsidR="00A44613" w:rsidRPr="00D51835" w:rsidRDefault="00A44613" w:rsidP="00A44613">
      <w:pPr>
        <w:spacing w:after="0" w:line="240" w:lineRule="auto"/>
        <w:rPr>
          <w:rFonts w:ascii="Times New Roman" w:eastAsia="Times New Roman" w:hAnsi="Times New Roman" w:cs="Times New Roman"/>
          <w:sz w:val="24"/>
          <w:szCs w:val="24"/>
        </w:rPr>
      </w:pPr>
    </w:p>
    <w:p w:rsidR="00A44613" w:rsidRPr="00D51835" w:rsidRDefault="00A44613" w:rsidP="00A44613">
      <w:pPr>
        <w:spacing w:after="0" w:line="240" w:lineRule="auto"/>
        <w:rPr>
          <w:rFonts w:ascii="Times New Roman" w:eastAsia="Times New Roman" w:hAnsi="Times New Roman" w:cs="Times New Roman"/>
          <w:sz w:val="24"/>
          <w:szCs w:val="24"/>
        </w:rPr>
      </w:pPr>
      <w:r w:rsidRPr="00D51835">
        <w:rPr>
          <w:rFonts w:ascii="Times New Roman" w:eastAsia="Times New Roman" w:hAnsi="Times New Roman" w:cs="Times New Roman"/>
          <w:sz w:val="24"/>
          <w:szCs w:val="24"/>
        </w:rPr>
        <w:t>Recognizing the difficulty of venipuncture in children, a preparatio</w:t>
      </w:r>
      <w:r>
        <w:rPr>
          <w:rFonts w:ascii="Times New Roman" w:eastAsia="Times New Roman" w:hAnsi="Times New Roman" w:cs="Times New Roman"/>
          <w:sz w:val="24"/>
          <w:szCs w:val="24"/>
        </w:rPr>
        <w:t xml:space="preserve">n procedure for a capillary </w:t>
      </w:r>
      <w:r w:rsidRPr="00D51835">
        <w:rPr>
          <w:rFonts w:ascii="Times New Roman" w:eastAsia="Times New Roman" w:hAnsi="Times New Roman" w:cs="Times New Roman"/>
          <w:sz w:val="24"/>
          <w:szCs w:val="24"/>
        </w:rPr>
        <w:t>collection follows:</w:t>
      </w:r>
    </w:p>
    <w:p w:rsidR="00A44613" w:rsidRPr="00D51835" w:rsidRDefault="00A44613" w:rsidP="00A44613">
      <w:pPr>
        <w:spacing w:after="0" w:line="240" w:lineRule="auto"/>
        <w:rPr>
          <w:rFonts w:ascii="Times New Roman" w:eastAsia="Times New Roman" w:hAnsi="Times New Roman" w:cs="Times New Roman"/>
          <w:b/>
          <w:sz w:val="24"/>
          <w:szCs w:val="24"/>
        </w:rPr>
      </w:pPr>
    </w:p>
    <w:p w:rsidR="00A44613" w:rsidRPr="00D51835" w:rsidRDefault="00A44613" w:rsidP="00A44613">
      <w:pPr>
        <w:spacing w:after="0" w:line="240" w:lineRule="auto"/>
        <w:rPr>
          <w:rFonts w:ascii="Times New Roman" w:eastAsia="Times New Roman" w:hAnsi="Times New Roman" w:cs="Times New Roman"/>
          <w:b/>
          <w:sz w:val="24"/>
          <w:szCs w:val="24"/>
        </w:rPr>
      </w:pPr>
    </w:p>
    <w:p w:rsidR="00A44613" w:rsidRPr="00D51835" w:rsidRDefault="00A44613" w:rsidP="00A44613">
      <w:pPr>
        <w:spacing w:after="0" w:line="240" w:lineRule="auto"/>
        <w:rPr>
          <w:rFonts w:ascii="Times New Roman" w:eastAsia="Times New Roman" w:hAnsi="Times New Roman" w:cs="Times New Roman"/>
          <w:b/>
          <w:sz w:val="24"/>
          <w:szCs w:val="24"/>
        </w:rPr>
      </w:pPr>
      <w:r w:rsidRPr="00D51835">
        <w:rPr>
          <w:rFonts w:ascii="Times New Roman" w:eastAsia="Times New Roman" w:hAnsi="Times New Roman" w:cs="Times New Roman"/>
          <w:b/>
          <w:sz w:val="24"/>
          <w:szCs w:val="24"/>
        </w:rPr>
        <w:t>Finger Preparation:</w:t>
      </w:r>
    </w:p>
    <w:p w:rsidR="00B07160" w:rsidRPr="00B07160" w:rsidRDefault="00B07160" w:rsidP="00B07160">
      <w:pPr>
        <w:pStyle w:val="ListParagraph"/>
        <w:numPr>
          <w:ilvl w:val="0"/>
          <w:numId w:val="1"/>
        </w:numPr>
        <w:spacing w:after="0" w:line="240" w:lineRule="auto"/>
        <w:rPr>
          <w:rFonts w:ascii="Times New Roman" w:eastAsia="Times New Roman" w:hAnsi="Times New Roman" w:cs="Times New Roman"/>
          <w:sz w:val="24"/>
          <w:szCs w:val="24"/>
        </w:rPr>
      </w:pPr>
      <w:r w:rsidRPr="00B07160">
        <w:rPr>
          <w:rFonts w:ascii="Times New Roman" w:eastAsia="Times New Roman" w:hAnsi="Times New Roman" w:cs="Times New Roman"/>
          <w:sz w:val="24"/>
          <w:szCs w:val="24"/>
        </w:rPr>
        <w:t>Powderless gloves must be worn</w:t>
      </w:r>
    </w:p>
    <w:p w:rsidR="00A44613" w:rsidRPr="00B07160" w:rsidRDefault="00A44613" w:rsidP="00A01D8F">
      <w:pPr>
        <w:numPr>
          <w:ilvl w:val="0"/>
          <w:numId w:val="1"/>
        </w:numPr>
        <w:spacing w:after="0" w:line="240" w:lineRule="auto"/>
        <w:rPr>
          <w:rFonts w:ascii="Times New Roman" w:eastAsia="Times New Roman" w:hAnsi="Times New Roman" w:cs="Times New Roman"/>
          <w:sz w:val="24"/>
          <w:szCs w:val="24"/>
        </w:rPr>
      </w:pPr>
      <w:r w:rsidRPr="00B07160">
        <w:rPr>
          <w:rFonts w:ascii="Times New Roman" w:eastAsia="Times New Roman" w:hAnsi="Times New Roman" w:cs="Times New Roman"/>
          <w:sz w:val="24"/>
          <w:szCs w:val="24"/>
        </w:rPr>
        <w:t>Wash child’s hand thoroughly with soap and water and dry with clean, low lint towel.  (Waterless soaps may be used, if necessary.)  A brush may be used to clean debris under the fingernail (it will also increase the blood circulation to the finger).  Once cleaned, the finger must not be allowed to come into contact with any surface, including the child’s other fingers.</w:t>
      </w:r>
    </w:p>
    <w:p w:rsidR="00A44613" w:rsidRPr="00D51835" w:rsidRDefault="00A44613" w:rsidP="00A44613">
      <w:pPr>
        <w:numPr>
          <w:ilvl w:val="0"/>
          <w:numId w:val="1"/>
        </w:numPr>
        <w:spacing w:after="0" w:line="240" w:lineRule="auto"/>
        <w:rPr>
          <w:rFonts w:ascii="Times New Roman" w:eastAsia="Times New Roman" w:hAnsi="Times New Roman" w:cs="Times New Roman"/>
          <w:sz w:val="24"/>
          <w:szCs w:val="24"/>
        </w:rPr>
      </w:pPr>
      <w:r w:rsidRPr="00D51835">
        <w:rPr>
          <w:rFonts w:ascii="Times New Roman" w:eastAsia="Times New Roman" w:hAnsi="Times New Roman" w:cs="Times New Roman"/>
          <w:sz w:val="24"/>
          <w:szCs w:val="24"/>
        </w:rPr>
        <w:t xml:space="preserve">Clean the pad of the finger to be punctured (middle finger </w:t>
      </w:r>
      <w:r>
        <w:rPr>
          <w:rFonts w:ascii="Times New Roman" w:eastAsia="Times New Roman" w:hAnsi="Times New Roman" w:cs="Times New Roman"/>
          <w:sz w:val="24"/>
          <w:szCs w:val="24"/>
        </w:rPr>
        <w:t>or ring finger</w:t>
      </w:r>
      <w:r w:rsidRPr="00D518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thoroughly</w:t>
      </w:r>
      <w:r w:rsidRPr="00D51835">
        <w:rPr>
          <w:rFonts w:ascii="Times New Roman" w:eastAsia="Times New Roman" w:hAnsi="Times New Roman" w:cs="Times New Roman"/>
          <w:sz w:val="24"/>
          <w:szCs w:val="24"/>
        </w:rPr>
        <w:t xml:space="preserve"> w</w:t>
      </w:r>
      <w:r>
        <w:rPr>
          <w:rFonts w:ascii="Times New Roman" w:eastAsia="Times New Roman" w:hAnsi="Times New Roman" w:cs="Times New Roman"/>
          <w:sz w:val="24"/>
          <w:szCs w:val="24"/>
        </w:rPr>
        <w:t>ith</w:t>
      </w:r>
      <w:r w:rsidRPr="00D51835">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n alcohol </w:t>
      </w:r>
      <w:r w:rsidR="00B07160">
        <w:rPr>
          <w:rFonts w:ascii="Times New Roman" w:eastAsia="Times New Roman" w:hAnsi="Times New Roman" w:cs="Times New Roman"/>
          <w:sz w:val="24"/>
          <w:szCs w:val="24"/>
        </w:rPr>
        <w:t>pad</w:t>
      </w:r>
      <w:r>
        <w:rPr>
          <w:rFonts w:ascii="Times New Roman" w:eastAsia="Times New Roman" w:hAnsi="Times New Roman" w:cs="Times New Roman"/>
          <w:sz w:val="24"/>
          <w:szCs w:val="24"/>
        </w:rPr>
        <w:t xml:space="preserve">.  Allow the fingertip to dry completely, do not wipe it off.   </w:t>
      </w:r>
    </w:p>
    <w:p w:rsidR="00A44613" w:rsidRPr="00D51835" w:rsidRDefault="00A44613" w:rsidP="00A44613">
      <w:pPr>
        <w:spacing w:after="0" w:line="240" w:lineRule="auto"/>
        <w:rPr>
          <w:rFonts w:ascii="Times New Roman" w:eastAsia="Times New Roman" w:hAnsi="Times New Roman" w:cs="Times New Roman"/>
          <w:sz w:val="24"/>
          <w:szCs w:val="24"/>
        </w:rPr>
      </w:pPr>
    </w:p>
    <w:p w:rsidR="00A44613" w:rsidRDefault="00A44613" w:rsidP="00A44613">
      <w:pPr>
        <w:spacing w:after="0" w:line="240" w:lineRule="auto"/>
        <w:rPr>
          <w:rFonts w:ascii="Times New Roman" w:eastAsia="Times New Roman" w:hAnsi="Times New Roman" w:cs="Times New Roman"/>
          <w:sz w:val="24"/>
          <w:szCs w:val="24"/>
        </w:rPr>
      </w:pPr>
      <w:r w:rsidRPr="00D51835">
        <w:rPr>
          <w:rFonts w:ascii="Times New Roman" w:eastAsia="Times New Roman" w:hAnsi="Times New Roman" w:cs="Times New Roman"/>
          <w:sz w:val="24"/>
          <w:szCs w:val="24"/>
        </w:rPr>
        <w:t xml:space="preserve">Follow the </w:t>
      </w:r>
      <w:r>
        <w:rPr>
          <w:rFonts w:ascii="Times New Roman" w:eastAsia="Times New Roman" w:hAnsi="Times New Roman" w:cs="Times New Roman"/>
          <w:sz w:val="24"/>
          <w:szCs w:val="24"/>
        </w:rPr>
        <w:t xml:space="preserve">Capillary Collection Procedure </w:t>
      </w:r>
    </w:p>
    <w:p w:rsidR="00A44613" w:rsidRPr="00D51835" w:rsidRDefault="00A44613" w:rsidP="00A44613">
      <w:pPr>
        <w:spacing w:after="0" w:line="240" w:lineRule="auto"/>
        <w:rPr>
          <w:rFonts w:ascii="Times New Roman" w:eastAsia="Times New Roman" w:hAnsi="Times New Roman" w:cs="Times New Roman"/>
          <w:sz w:val="24"/>
          <w:szCs w:val="24"/>
        </w:rPr>
      </w:pPr>
    </w:p>
    <w:p w:rsidR="00A44613" w:rsidRPr="00D51835" w:rsidRDefault="00A44613" w:rsidP="00A44613">
      <w:pPr>
        <w:spacing w:after="0" w:line="240" w:lineRule="auto"/>
        <w:rPr>
          <w:rFonts w:ascii="Times New Roman" w:eastAsia="Times New Roman" w:hAnsi="Times New Roman" w:cs="Times New Roman"/>
          <w:sz w:val="24"/>
          <w:szCs w:val="24"/>
        </w:rPr>
      </w:pPr>
      <w:r w:rsidRPr="00D51835">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1" locked="0" layoutInCell="0" allowOverlap="1" wp14:anchorId="2136EE3B" wp14:editId="535E1E95">
                <wp:simplePos x="0" y="0"/>
                <wp:positionH relativeFrom="margin">
                  <wp:align>right</wp:align>
                </wp:positionH>
                <wp:positionV relativeFrom="paragraph">
                  <wp:posOffset>105410</wp:posOffset>
                </wp:positionV>
                <wp:extent cx="5829300" cy="546100"/>
                <wp:effectExtent l="19050" t="19050" r="19050" b="254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546100"/>
                        </a:xfrm>
                        <a:prstGeom prst="rect">
                          <a:avLst/>
                        </a:prstGeom>
                        <a:solidFill>
                          <a:srgbClr val="FFFFFF"/>
                        </a:solidFill>
                        <a:ln w="4127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27EFE" id="Rectangle 3" o:spid="_x0000_s1026" style="position:absolute;margin-left:407.8pt;margin-top:8.3pt;width:459pt;height:43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" o:allowincell="f" strokeweight="3.25pt">
                <v:stroke dashstyle="1 1" endcap="round"/>
                <w10:wrap anchorx="margin"/>
              </v:rect>
            </w:pict>
          </mc:Fallback>
        </mc:AlternateContent>
      </w:r>
    </w:p>
    <w:p w:rsidR="00A44613" w:rsidRPr="00D51835" w:rsidRDefault="00A44613" w:rsidP="00A44613">
      <w:pPr>
        <w:spacing w:after="0" w:line="240" w:lineRule="auto"/>
        <w:jc w:val="center"/>
        <w:rPr>
          <w:rFonts w:ascii="Times New Roman" w:eastAsia="Times New Roman" w:hAnsi="Times New Roman" w:cs="Times New Roman"/>
          <w:sz w:val="24"/>
          <w:szCs w:val="24"/>
        </w:rPr>
      </w:pPr>
      <w:r w:rsidRPr="00D51835">
        <w:rPr>
          <w:rFonts w:ascii="Times New Roman" w:eastAsia="Times New Roman" w:hAnsi="Times New Roman" w:cs="Times New Roman"/>
          <w:sz w:val="24"/>
          <w:szCs w:val="24"/>
        </w:rPr>
        <w:t>**Any blood that is allowed to run down the finger should be considered contaminated</w:t>
      </w:r>
    </w:p>
    <w:p w:rsidR="00A44613" w:rsidRPr="00D51835" w:rsidRDefault="00A44613" w:rsidP="00A44613">
      <w:pPr>
        <w:spacing w:after="0" w:line="240" w:lineRule="auto"/>
        <w:jc w:val="center"/>
        <w:rPr>
          <w:rFonts w:ascii="Times New Roman" w:eastAsia="Times New Roman" w:hAnsi="Times New Roman" w:cs="Times New Roman"/>
          <w:sz w:val="24"/>
          <w:szCs w:val="24"/>
        </w:rPr>
      </w:pPr>
      <w:proofErr w:type="gramStart"/>
      <w:r w:rsidRPr="00D51835">
        <w:rPr>
          <w:rFonts w:ascii="Times New Roman" w:eastAsia="Times New Roman" w:hAnsi="Times New Roman" w:cs="Times New Roman"/>
          <w:sz w:val="24"/>
          <w:szCs w:val="24"/>
        </w:rPr>
        <w:t>and</w:t>
      </w:r>
      <w:proofErr w:type="gramEnd"/>
      <w:r w:rsidRPr="00D51835">
        <w:rPr>
          <w:rFonts w:ascii="Times New Roman" w:eastAsia="Times New Roman" w:hAnsi="Times New Roman" w:cs="Times New Roman"/>
          <w:sz w:val="24"/>
          <w:szCs w:val="24"/>
        </w:rPr>
        <w:t xml:space="preserve"> should not be used in the collection.**</w:t>
      </w:r>
    </w:p>
    <w:p w:rsidR="00A44613" w:rsidRDefault="00A44613" w:rsidP="004F267F">
      <w:pPr>
        <w:spacing w:after="0" w:line="240" w:lineRule="auto"/>
        <w:rPr>
          <w:rFonts w:ascii="Times New Roman" w:eastAsia="Times New Roman" w:hAnsi="Times New Roman" w:cs="Times New Roman"/>
          <w:sz w:val="24"/>
          <w:szCs w:val="24"/>
        </w:rPr>
      </w:pPr>
    </w:p>
    <w:p w:rsidR="00A44613" w:rsidRDefault="00A44613" w:rsidP="004F267F">
      <w:pPr>
        <w:spacing w:after="0" w:line="240" w:lineRule="auto"/>
        <w:rPr>
          <w:rFonts w:ascii="Times New Roman" w:eastAsia="Times New Roman" w:hAnsi="Times New Roman" w:cs="Times New Roman"/>
          <w:sz w:val="24"/>
          <w:szCs w:val="24"/>
        </w:rPr>
      </w:pPr>
    </w:p>
    <w:p w:rsidR="00A44613" w:rsidRDefault="00A44613" w:rsidP="004F267F">
      <w:pPr>
        <w:spacing w:after="0" w:line="240" w:lineRule="auto"/>
        <w:rPr>
          <w:rFonts w:ascii="Times New Roman" w:eastAsia="Times New Roman" w:hAnsi="Times New Roman" w:cs="Times New Roman"/>
          <w:sz w:val="24"/>
          <w:szCs w:val="24"/>
        </w:rPr>
      </w:pPr>
    </w:p>
    <w:p w:rsidR="00A44613" w:rsidRDefault="00A44613" w:rsidP="004F267F">
      <w:pPr>
        <w:spacing w:after="0" w:line="240" w:lineRule="auto"/>
        <w:rPr>
          <w:rFonts w:ascii="Times New Roman" w:eastAsia="Times New Roman" w:hAnsi="Times New Roman" w:cs="Times New Roman"/>
          <w:sz w:val="24"/>
          <w:szCs w:val="24"/>
        </w:rPr>
      </w:pPr>
    </w:p>
    <w:p w:rsidR="00A44613" w:rsidRDefault="001A14D2" w:rsidP="001A14D2">
      <w:pPr>
        <w:tabs>
          <w:tab w:val="left" w:pos="60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44613" w:rsidRDefault="00A44613" w:rsidP="004F267F">
      <w:pPr>
        <w:spacing w:after="0" w:line="240" w:lineRule="auto"/>
        <w:rPr>
          <w:rFonts w:ascii="Times New Roman" w:eastAsia="Times New Roman" w:hAnsi="Times New Roman" w:cs="Times New Roman"/>
          <w:sz w:val="24"/>
          <w:szCs w:val="24"/>
        </w:rPr>
      </w:pPr>
    </w:p>
    <w:p w:rsidR="00A44613" w:rsidRDefault="00A44613" w:rsidP="004F267F">
      <w:pPr>
        <w:spacing w:after="0" w:line="240" w:lineRule="auto"/>
        <w:rPr>
          <w:rFonts w:ascii="Times New Roman" w:eastAsia="Times New Roman" w:hAnsi="Times New Roman" w:cs="Times New Roman"/>
          <w:sz w:val="24"/>
          <w:szCs w:val="24"/>
        </w:rPr>
      </w:pPr>
    </w:p>
    <w:p w:rsidR="00A44613" w:rsidRPr="00D51835" w:rsidRDefault="00A44613" w:rsidP="004F267F">
      <w:pPr>
        <w:spacing w:after="0" w:line="240" w:lineRule="auto"/>
        <w:rPr>
          <w:rFonts w:ascii="Times New Roman" w:eastAsia="Times New Roman" w:hAnsi="Times New Roman" w:cs="Times New Roman"/>
          <w:sz w:val="24"/>
          <w:szCs w:val="24"/>
        </w:rPr>
      </w:pPr>
    </w:p>
    <w:sectPr w:rsidR="00A44613" w:rsidRPr="00D5183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F72" w:rsidRDefault="00AB6F72" w:rsidP="00AB6F72">
      <w:pPr>
        <w:spacing w:after="0" w:line="240" w:lineRule="auto"/>
      </w:pPr>
      <w:r>
        <w:separator/>
      </w:r>
    </w:p>
  </w:endnote>
  <w:endnote w:type="continuationSeparator" w:id="0">
    <w:p w:rsidR="00AB6F72" w:rsidRDefault="00AB6F72" w:rsidP="00AB6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F72" w:rsidRDefault="00AB6F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F72" w:rsidRDefault="00AB6F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F72" w:rsidRDefault="00AB6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F72" w:rsidRDefault="00AB6F72" w:rsidP="00AB6F72">
      <w:pPr>
        <w:spacing w:after="0" w:line="240" w:lineRule="auto"/>
      </w:pPr>
      <w:r>
        <w:separator/>
      </w:r>
    </w:p>
  </w:footnote>
  <w:footnote w:type="continuationSeparator" w:id="0">
    <w:p w:rsidR="00AB6F72" w:rsidRDefault="00AB6F72" w:rsidP="00AB6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F72" w:rsidRDefault="00AB6F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F72" w:rsidRDefault="00AB6F72">
    <w:pPr>
      <w:pStyle w:val="Header"/>
    </w:pPr>
  </w:p>
  <w:p w:rsidR="00AB6F72" w:rsidRDefault="00AB6F72">
    <w:pPr>
      <w:pStyle w:val="Header"/>
    </w:pPr>
    <w:r>
      <w:rPr>
        <w:noProof/>
      </w:rPr>
      <w:drawing>
        <wp:inline distT="0" distB="0" distL="0" distR="0" wp14:anchorId="1595640F" wp14:editId="00D7C1B4">
          <wp:extent cx="4867275" cy="1038225"/>
          <wp:effectExtent l="0" t="0" r="9525" b="9525"/>
          <wp:docPr id="1" name="Picture 1" descr="NEW LG Logo 2018"/>
          <wp:cNvGraphicFramePr/>
          <a:graphic xmlns:a="http://schemas.openxmlformats.org/drawingml/2006/main">
            <a:graphicData uri="http://schemas.openxmlformats.org/drawingml/2006/picture">
              <pic:pic xmlns:pic="http://schemas.openxmlformats.org/drawingml/2006/picture">
                <pic:nvPicPr>
                  <pic:cNvPr id="1" name="Picture 1" descr="NEW LG Logo 2018"/>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867275" cy="1038225"/>
                  </a:xfrm>
                  <a:prstGeom prst="rect">
                    <a:avLst/>
                  </a:prstGeom>
                  <a:noFill/>
                  <a:ln>
                    <a:noFill/>
                  </a:ln>
                </pic:spPr>
              </pic:pic>
            </a:graphicData>
          </a:graphic>
        </wp:inline>
      </w:drawing>
    </w:r>
    <w:bookmarkStart w:id="0" w:name="_GoBack"/>
    <w:bookmarkEnd w:id="0"/>
  </w:p>
  <w:p w:rsidR="00AB6F72" w:rsidRDefault="00AB6F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F72" w:rsidRDefault="00AB6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E6B4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50F57F8"/>
    <w:multiLevelType w:val="singleLevel"/>
    <w:tmpl w:val="647EB6C2"/>
    <w:lvl w:ilvl="0">
      <w:start w:val="1"/>
      <w:numFmt w:val="decimal"/>
      <w:lvlText w:val="%1."/>
      <w:lvlJc w:val="left"/>
      <w:pPr>
        <w:tabs>
          <w:tab w:val="num" w:pos="360"/>
        </w:tabs>
        <w:ind w:left="360" w:hanging="360"/>
      </w:pPr>
      <w:rPr>
        <w:rFonts w:ascii="Times New Roman" w:eastAsia="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673"/>
    <w:rsid w:val="001A14D2"/>
    <w:rsid w:val="003C5C40"/>
    <w:rsid w:val="004F267F"/>
    <w:rsid w:val="006B3673"/>
    <w:rsid w:val="00730E3F"/>
    <w:rsid w:val="00A44613"/>
    <w:rsid w:val="00AB6F72"/>
    <w:rsid w:val="00B07160"/>
    <w:rsid w:val="00C56F98"/>
    <w:rsid w:val="00D51835"/>
    <w:rsid w:val="00FC3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196D8"/>
  <w15:chartTrackingRefBased/>
  <w15:docId w15:val="{353FFF61-05AF-4D11-B546-9A28BA896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6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F72"/>
  </w:style>
  <w:style w:type="paragraph" w:styleId="Footer">
    <w:name w:val="footer"/>
    <w:basedOn w:val="Normal"/>
    <w:link w:val="FooterChar"/>
    <w:uiPriority w:val="99"/>
    <w:unhideWhenUsed/>
    <w:rsid w:val="00AB6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F72"/>
  </w:style>
  <w:style w:type="paragraph" w:styleId="BalloonText">
    <w:name w:val="Balloon Text"/>
    <w:basedOn w:val="Normal"/>
    <w:link w:val="BalloonTextChar"/>
    <w:uiPriority w:val="99"/>
    <w:semiHidden/>
    <w:unhideWhenUsed/>
    <w:rsid w:val="00C56F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F98"/>
    <w:rPr>
      <w:rFonts w:ascii="Segoe UI" w:hAnsi="Segoe UI" w:cs="Segoe UI"/>
      <w:sz w:val="18"/>
      <w:szCs w:val="18"/>
    </w:rPr>
  </w:style>
  <w:style w:type="paragraph" w:styleId="ListParagraph">
    <w:name w:val="List Paragraph"/>
    <w:basedOn w:val="Normal"/>
    <w:uiPriority w:val="34"/>
    <w:qFormat/>
    <w:rsid w:val="00B07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jpg@01D85A28.F143E56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Lancaster General Hospital</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Kreiner, Doreen K</dc:creator>
  <cp:keywords/>
  <dc:description/>
  <cp:lastModifiedBy>Kreiner, Doreen K</cp:lastModifiedBy>
  <cp:revision>10</cp:revision>
  <cp:lastPrinted>2022-05-23T15:41:00Z</cp:lastPrinted>
  <dcterms:created xsi:type="dcterms:W3CDTF">2021-06-25T17:50:00Z</dcterms:created>
  <dcterms:modified xsi:type="dcterms:W3CDTF">2022-06-14T12:28:00Z</dcterms:modified>
</cp:coreProperties>
</file>