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3674" w14:textId="77777777" w:rsidR="00A826A2" w:rsidRDefault="00465C8D">
      <w:proofErr w:type="spellStart"/>
      <w:r>
        <w:t>NoCo</w:t>
      </w:r>
      <w:proofErr w:type="spellEnd"/>
      <w:r>
        <w:t xml:space="preserve"> Phone List </w:t>
      </w:r>
    </w:p>
    <w:tbl>
      <w:tblPr>
        <w:tblStyle w:val="TableGrid"/>
        <w:tblW w:w="9419" w:type="dxa"/>
        <w:tblInd w:w="-28" w:type="dxa"/>
        <w:tblCellMar>
          <w:top w:w="21" w:type="dxa"/>
          <w:left w:w="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3622"/>
        <w:gridCol w:w="2236"/>
        <w:gridCol w:w="3561"/>
      </w:tblGrid>
      <w:tr w:rsidR="00A826A2" w14:paraId="06AAE400" w14:textId="77777777" w:rsidTr="00465C8D">
        <w:trPr>
          <w:trHeight w:val="295"/>
        </w:trPr>
        <w:tc>
          <w:tcPr>
            <w:tcW w:w="5858" w:type="dxa"/>
            <w:gridSpan w:val="2"/>
            <w:shd w:val="clear" w:color="auto" w:fill="F2F2F2"/>
          </w:tcPr>
          <w:p w14:paraId="41610716" w14:textId="77777777" w:rsidR="00A826A2" w:rsidRDefault="00465C8D">
            <w:pPr>
              <w:ind w:left="29"/>
            </w:pPr>
            <w:r>
              <w:rPr>
                <w:sz w:val="24"/>
              </w:rPr>
              <w:t xml:space="preserve">Banner Western Division </w:t>
            </w:r>
          </w:p>
        </w:tc>
        <w:tc>
          <w:tcPr>
            <w:tcW w:w="3561" w:type="dxa"/>
            <w:shd w:val="clear" w:color="auto" w:fill="F2F2F2"/>
          </w:tcPr>
          <w:p w14:paraId="4259B614" w14:textId="77777777" w:rsidR="00A826A2" w:rsidRPr="00465C8D" w:rsidRDefault="00A826A2">
            <w:pPr>
              <w:spacing w:after="160"/>
              <w:ind w:left="0"/>
              <w:rPr>
                <w:sz w:val="16"/>
                <w:szCs w:val="16"/>
              </w:rPr>
            </w:pPr>
          </w:p>
        </w:tc>
      </w:tr>
      <w:tr w:rsidR="00A826A2" w14:paraId="2ECE436C" w14:textId="77777777" w:rsidTr="00465C8D">
        <w:trPr>
          <w:trHeight w:val="267"/>
        </w:trPr>
        <w:tc>
          <w:tcPr>
            <w:tcW w:w="5858" w:type="dxa"/>
            <w:gridSpan w:val="2"/>
          </w:tcPr>
          <w:p w14:paraId="64F99975" w14:textId="77777777" w:rsidR="00A826A2" w:rsidRDefault="00465C8D">
            <w:pPr>
              <w:tabs>
                <w:tab w:val="center" w:pos="2189"/>
                <w:tab w:val="center" w:pos="2909"/>
                <w:tab w:val="center" w:pos="4152"/>
                <w:tab w:val="center" w:pos="5069"/>
              </w:tabs>
              <w:ind w:left="0"/>
            </w:pPr>
            <w:r>
              <w:rPr>
                <w:b w:val="0"/>
                <w:sz w:val="22"/>
              </w:rPr>
              <w:t xml:space="preserve">Executive Director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Matt Hailey 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568105F4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810-6023  </w:t>
            </w:r>
          </w:p>
        </w:tc>
      </w:tr>
      <w:tr w:rsidR="00A826A2" w14:paraId="06A6B280" w14:textId="77777777" w:rsidTr="00465C8D">
        <w:trPr>
          <w:trHeight w:val="293"/>
        </w:trPr>
        <w:tc>
          <w:tcPr>
            <w:tcW w:w="5858" w:type="dxa"/>
            <w:gridSpan w:val="2"/>
            <w:shd w:val="clear" w:color="auto" w:fill="F2F2F2"/>
          </w:tcPr>
          <w:p w14:paraId="39FD61A6" w14:textId="77777777" w:rsidR="00A826A2" w:rsidRPr="00465C8D" w:rsidRDefault="00465C8D">
            <w:pPr>
              <w:ind w:left="29"/>
              <w:rPr>
                <w:sz w:val="16"/>
                <w:szCs w:val="16"/>
              </w:rPr>
            </w:pPr>
            <w:r>
              <w:rPr>
                <w:sz w:val="24"/>
              </w:rPr>
              <w:t xml:space="preserve">LSA Western Division </w:t>
            </w:r>
          </w:p>
        </w:tc>
        <w:tc>
          <w:tcPr>
            <w:tcW w:w="3561" w:type="dxa"/>
            <w:shd w:val="clear" w:color="auto" w:fill="F2F2F2"/>
          </w:tcPr>
          <w:p w14:paraId="4897E7DC" w14:textId="77777777" w:rsidR="00A826A2" w:rsidRPr="00465C8D" w:rsidRDefault="00A826A2">
            <w:pPr>
              <w:spacing w:after="160"/>
              <w:ind w:left="0"/>
              <w:rPr>
                <w:sz w:val="16"/>
                <w:szCs w:val="16"/>
              </w:rPr>
            </w:pPr>
          </w:p>
        </w:tc>
      </w:tr>
      <w:tr w:rsidR="00A826A2" w14:paraId="2FC957A2" w14:textId="77777777" w:rsidTr="00465C8D">
        <w:trPr>
          <w:trHeight w:val="559"/>
        </w:trPr>
        <w:tc>
          <w:tcPr>
            <w:tcW w:w="5858" w:type="dxa"/>
            <w:gridSpan w:val="2"/>
          </w:tcPr>
          <w:p w14:paraId="441A883B" w14:textId="2E0845F6" w:rsidR="00A826A2" w:rsidRDefault="00465C8D">
            <w:pPr>
              <w:tabs>
                <w:tab w:val="center" w:pos="2909"/>
                <w:tab w:val="center" w:pos="4251"/>
              </w:tabs>
              <w:ind w:left="0"/>
            </w:pPr>
            <w:r>
              <w:rPr>
                <w:b w:val="0"/>
                <w:sz w:val="22"/>
              </w:rPr>
              <w:t xml:space="preserve">WD POC Tech Specialist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</w:r>
            <w:r w:rsidR="00820F82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James Darnell  </w:t>
            </w:r>
          </w:p>
        </w:tc>
        <w:tc>
          <w:tcPr>
            <w:tcW w:w="3561" w:type="dxa"/>
          </w:tcPr>
          <w:p w14:paraId="48E90DF5" w14:textId="50CE17B1" w:rsidR="00A826A2" w:rsidRDefault="00465C8D" w:rsidP="00820F82">
            <w:pPr>
              <w:ind w:left="0" w:right="791"/>
            </w:pPr>
            <w:r>
              <w:rPr>
                <w:b w:val="0"/>
                <w:sz w:val="22"/>
              </w:rPr>
              <w:t>NCMC:(970)</w:t>
            </w:r>
            <w:r w:rsidR="00820F82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810-4645    </w:t>
            </w:r>
            <w:r w:rsidR="00820F82"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 xml:space="preserve">MMC: (970) 820-4148 </w:t>
            </w:r>
          </w:p>
        </w:tc>
      </w:tr>
      <w:tr w:rsidR="00A826A2" w14:paraId="62AE1220" w14:textId="77777777" w:rsidTr="00465C8D">
        <w:trPr>
          <w:trHeight w:val="269"/>
        </w:trPr>
        <w:tc>
          <w:tcPr>
            <w:tcW w:w="5858" w:type="dxa"/>
            <w:gridSpan w:val="2"/>
          </w:tcPr>
          <w:p w14:paraId="5A339D58" w14:textId="553D5C3C" w:rsidR="00A826A2" w:rsidRDefault="00465C8D">
            <w:pPr>
              <w:tabs>
                <w:tab w:val="right" w:pos="5693"/>
              </w:tabs>
              <w:ind w:left="0"/>
            </w:pPr>
            <w:r>
              <w:rPr>
                <w:b w:val="0"/>
                <w:sz w:val="22"/>
              </w:rPr>
              <w:t xml:space="preserve">WD System Quality Manager  </w:t>
            </w:r>
            <w:r w:rsidR="00820F82">
              <w:rPr>
                <w:b w:val="0"/>
                <w:sz w:val="22"/>
              </w:rPr>
              <w:t xml:space="preserve">                     </w:t>
            </w:r>
            <w:r>
              <w:rPr>
                <w:b w:val="0"/>
                <w:sz w:val="22"/>
              </w:rPr>
              <w:t xml:space="preserve">Aimee Krommendyk </w:t>
            </w:r>
          </w:p>
        </w:tc>
        <w:tc>
          <w:tcPr>
            <w:tcW w:w="3561" w:type="dxa"/>
          </w:tcPr>
          <w:p w14:paraId="09281B5A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810-6436 </w:t>
            </w:r>
          </w:p>
        </w:tc>
      </w:tr>
      <w:tr w:rsidR="00A826A2" w14:paraId="569CDAC2" w14:textId="77777777" w:rsidTr="00465C8D">
        <w:trPr>
          <w:trHeight w:val="248"/>
        </w:trPr>
        <w:tc>
          <w:tcPr>
            <w:tcW w:w="5858" w:type="dxa"/>
            <w:gridSpan w:val="2"/>
          </w:tcPr>
          <w:p w14:paraId="4AFA4BF0" w14:textId="77777777" w:rsidR="00A826A2" w:rsidRDefault="00465C8D">
            <w:pPr>
              <w:tabs>
                <w:tab w:val="center" w:pos="2909"/>
                <w:tab w:val="right" w:pos="5693"/>
              </w:tabs>
              <w:ind w:left="0"/>
            </w:pPr>
            <w:r>
              <w:rPr>
                <w:b w:val="0"/>
                <w:sz w:val="22"/>
              </w:rPr>
              <w:t xml:space="preserve">WD Supply Chain Supervisor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Lee (Howard) Houston </w:t>
            </w:r>
          </w:p>
        </w:tc>
        <w:tc>
          <w:tcPr>
            <w:tcW w:w="3561" w:type="dxa"/>
          </w:tcPr>
          <w:p w14:paraId="7F4008C1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426-2502 </w:t>
            </w:r>
          </w:p>
        </w:tc>
      </w:tr>
      <w:tr w:rsidR="00A826A2" w14:paraId="61C90482" w14:textId="77777777" w:rsidTr="00465C8D">
        <w:trPr>
          <w:trHeight w:val="292"/>
        </w:trPr>
        <w:tc>
          <w:tcPr>
            <w:tcW w:w="5858" w:type="dxa"/>
            <w:gridSpan w:val="2"/>
            <w:shd w:val="clear" w:color="auto" w:fill="F2F2F2"/>
          </w:tcPr>
          <w:p w14:paraId="5A812E0D" w14:textId="77777777" w:rsidR="00A826A2" w:rsidRDefault="00465C8D">
            <w:pPr>
              <w:ind w:left="29"/>
            </w:pPr>
            <w:proofErr w:type="spellStart"/>
            <w:r>
              <w:rPr>
                <w:sz w:val="24"/>
              </w:rPr>
              <w:t>NoCo</w:t>
            </w:r>
            <w:proofErr w:type="spellEnd"/>
            <w:r>
              <w:rPr>
                <w:sz w:val="24"/>
              </w:rPr>
              <w:t xml:space="preserve"> Laboratories </w:t>
            </w:r>
          </w:p>
        </w:tc>
        <w:tc>
          <w:tcPr>
            <w:tcW w:w="3561" w:type="dxa"/>
            <w:shd w:val="clear" w:color="auto" w:fill="F2F2F2"/>
          </w:tcPr>
          <w:p w14:paraId="28D07FF1" w14:textId="77777777" w:rsidR="00A826A2" w:rsidRPr="00465C8D" w:rsidRDefault="00A826A2">
            <w:pPr>
              <w:spacing w:after="160"/>
              <w:ind w:left="0"/>
              <w:rPr>
                <w:sz w:val="16"/>
                <w:szCs w:val="16"/>
              </w:rPr>
            </w:pPr>
          </w:p>
        </w:tc>
      </w:tr>
      <w:tr w:rsidR="00A826A2" w14:paraId="0919646D" w14:textId="77777777" w:rsidTr="00465C8D">
        <w:trPr>
          <w:trHeight w:val="290"/>
        </w:trPr>
        <w:tc>
          <w:tcPr>
            <w:tcW w:w="5858" w:type="dxa"/>
            <w:gridSpan w:val="2"/>
          </w:tcPr>
          <w:p w14:paraId="77BEE5C3" w14:textId="4CF349EE" w:rsidR="00A826A2" w:rsidRDefault="00465C8D" w:rsidP="00820F82">
            <w:pPr>
              <w:tabs>
                <w:tab w:val="center" w:pos="2909"/>
                <w:tab w:val="center" w:pos="4317"/>
              </w:tabs>
              <w:ind w:left="0"/>
              <w:jc w:val="both"/>
            </w:pPr>
            <w:r>
              <w:rPr>
                <w:b w:val="0"/>
                <w:sz w:val="22"/>
              </w:rPr>
              <w:t xml:space="preserve">NOCO Laboratory Director </w:t>
            </w:r>
            <w:r>
              <w:rPr>
                <w:b w:val="0"/>
                <w:sz w:val="22"/>
              </w:rPr>
              <w:tab/>
              <w:t xml:space="preserve"> </w:t>
            </w:r>
            <w:r w:rsidR="00820F82">
              <w:rPr>
                <w:b w:val="0"/>
                <w:sz w:val="22"/>
              </w:rPr>
              <w:t xml:space="preserve">                        Jeremy Glass</w:t>
            </w:r>
            <w:r>
              <w:rPr>
                <w:b w:val="0"/>
                <w:sz w:val="22"/>
              </w:rPr>
              <w:t xml:space="preserve">  </w:t>
            </w:r>
          </w:p>
        </w:tc>
        <w:tc>
          <w:tcPr>
            <w:tcW w:w="3561" w:type="dxa"/>
          </w:tcPr>
          <w:p w14:paraId="71815150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810-6563 </w:t>
            </w:r>
          </w:p>
        </w:tc>
      </w:tr>
      <w:tr w:rsidR="00A826A2" w14:paraId="11C36902" w14:textId="77777777" w:rsidTr="00465C8D">
        <w:trPr>
          <w:trHeight w:val="247"/>
        </w:trPr>
        <w:tc>
          <w:tcPr>
            <w:tcW w:w="5858" w:type="dxa"/>
            <w:gridSpan w:val="2"/>
          </w:tcPr>
          <w:p w14:paraId="2E2E4E8A" w14:textId="48C5584B" w:rsidR="00A826A2" w:rsidRDefault="00465C8D">
            <w:pPr>
              <w:tabs>
                <w:tab w:val="center" w:pos="4263"/>
              </w:tabs>
              <w:ind w:left="0"/>
            </w:pPr>
            <w:r>
              <w:rPr>
                <w:b w:val="0"/>
                <w:sz w:val="22"/>
              </w:rPr>
              <w:t xml:space="preserve">NOCO Lab Business Office Manager          </w:t>
            </w:r>
            <w:r>
              <w:rPr>
                <w:b w:val="0"/>
                <w:sz w:val="22"/>
              </w:rPr>
              <w:t xml:space="preserve">JoAnn Hipwell  </w:t>
            </w:r>
          </w:p>
        </w:tc>
        <w:tc>
          <w:tcPr>
            <w:tcW w:w="3561" w:type="dxa"/>
          </w:tcPr>
          <w:p w14:paraId="4187CCAA" w14:textId="42382C97" w:rsidR="00A826A2" w:rsidRDefault="00465C8D">
            <w:pPr>
              <w:ind w:left="0" w:right="769"/>
              <w:jc w:val="both"/>
            </w:pPr>
            <w:r>
              <w:rPr>
                <w:b w:val="0"/>
                <w:sz w:val="22"/>
              </w:rPr>
              <w:t xml:space="preserve">(970) </w:t>
            </w:r>
            <w:r>
              <w:rPr>
                <w:b w:val="0"/>
                <w:sz w:val="22"/>
              </w:rPr>
              <w:t xml:space="preserve">10-6472   </w:t>
            </w:r>
            <w:r>
              <w:rPr>
                <w:b w:val="0"/>
                <w:sz w:val="22"/>
              </w:rPr>
              <w:t xml:space="preserve">   </w:t>
            </w:r>
          </w:p>
        </w:tc>
      </w:tr>
      <w:tr w:rsidR="00A826A2" w14:paraId="630D5FBE" w14:textId="77777777" w:rsidTr="00465C8D">
        <w:trPr>
          <w:trHeight w:val="269"/>
        </w:trPr>
        <w:tc>
          <w:tcPr>
            <w:tcW w:w="5858" w:type="dxa"/>
            <w:gridSpan w:val="2"/>
          </w:tcPr>
          <w:p w14:paraId="10A01DA3" w14:textId="77777777" w:rsidR="00A826A2" w:rsidRDefault="00465C8D">
            <w:pPr>
              <w:tabs>
                <w:tab w:val="center" w:pos="4274"/>
              </w:tabs>
              <w:ind w:left="0"/>
            </w:pPr>
            <w:r>
              <w:rPr>
                <w:b w:val="0"/>
                <w:sz w:val="22"/>
              </w:rPr>
              <w:t xml:space="preserve">Sr Manager Horizon Laboratory </w:t>
            </w:r>
            <w:r>
              <w:rPr>
                <w:b w:val="0"/>
                <w:sz w:val="22"/>
              </w:rPr>
              <w:tab/>
              <w:t xml:space="preserve">Andrew Bendt  </w:t>
            </w:r>
          </w:p>
        </w:tc>
        <w:tc>
          <w:tcPr>
            <w:tcW w:w="3561" w:type="dxa"/>
          </w:tcPr>
          <w:p w14:paraId="699DBA9F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820-1960 </w:t>
            </w:r>
          </w:p>
        </w:tc>
      </w:tr>
      <w:tr w:rsidR="00A826A2" w14:paraId="49F03098" w14:textId="77777777" w:rsidTr="00465C8D">
        <w:trPr>
          <w:trHeight w:val="269"/>
        </w:trPr>
        <w:tc>
          <w:tcPr>
            <w:tcW w:w="5858" w:type="dxa"/>
            <w:gridSpan w:val="2"/>
          </w:tcPr>
          <w:p w14:paraId="131EF124" w14:textId="77777777" w:rsidR="00A826A2" w:rsidRDefault="00465C8D">
            <w:pPr>
              <w:tabs>
                <w:tab w:val="center" w:pos="4210"/>
                <w:tab w:val="center" w:pos="5069"/>
              </w:tabs>
              <w:ind w:left="0"/>
            </w:pPr>
            <w:r>
              <w:rPr>
                <w:b w:val="0"/>
                <w:sz w:val="22"/>
              </w:rPr>
              <w:t xml:space="preserve">Horizon Phlebotomy Supervisor </w:t>
            </w:r>
            <w:r>
              <w:rPr>
                <w:b w:val="0"/>
                <w:sz w:val="22"/>
              </w:rPr>
              <w:tab/>
              <w:t xml:space="preserve">Kelly McTeer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2515A1E2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820-6916  </w:t>
            </w:r>
          </w:p>
        </w:tc>
      </w:tr>
      <w:tr w:rsidR="00A826A2" w14:paraId="2093608D" w14:textId="77777777" w:rsidTr="00465C8D">
        <w:trPr>
          <w:trHeight w:val="268"/>
        </w:trPr>
        <w:tc>
          <w:tcPr>
            <w:tcW w:w="5858" w:type="dxa"/>
            <w:gridSpan w:val="2"/>
          </w:tcPr>
          <w:p w14:paraId="1E851ABA" w14:textId="77777777" w:rsidR="00A826A2" w:rsidRDefault="00465C8D">
            <w:pPr>
              <w:tabs>
                <w:tab w:val="center" w:pos="2909"/>
                <w:tab w:val="center" w:pos="4254"/>
              </w:tabs>
              <w:ind w:left="0"/>
            </w:pPr>
            <w:r>
              <w:rPr>
                <w:b w:val="0"/>
                <w:sz w:val="22"/>
              </w:rPr>
              <w:t xml:space="preserve">Horizon Billing Director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Krystal Krosky  </w:t>
            </w:r>
          </w:p>
        </w:tc>
        <w:tc>
          <w:tcPr>
            <w:tcW w:w="3561" w:type="dxa"/>
          </w:tcPr>
          <w:p w14:paraId="735F0D6F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820-6923 </w:t>
            </w:r>
          </w:p>
        </w:tc>
      </w:tr>
      <w:tr w:rsidR="00A826A2" w14:paraId="165A4E9B" w14:textId="77777777" w:rsidTr="00465C8D">
        <w:trPr>
          <w:trHeight w:val="268"/>
        </w:trPr>
        <w:tc>
          <w:tcPr>
            <w:tcW w:w="5858" w:type="dxa"/>
            <w:gridSpan w:val="2"/>
          </w:tcPr>
          <w:p w14:paraId="50EBB333" w14:textId="77777777" w:rsidR="00A826A2" w:rsidRDefault="00465C8D">
            <w:pPr>
              <w:tabs>
                <w:tab w:val="center" w:pos="4209"/>
                <w:tab w:val="center" w:pos="5069"/>
              </w:tabs>
              <w:ind w:left="0"/>
            </w:pPr>
            <w:r>
              <w:rPr>
                <w:b w:val="0"/>
                <w:sz w:val="22"/>
              </w:rPr>
              <w:t xml:space="preserve">Manager, </w:t>
            </w:r>
            <w:proofErr w:type="spellStart"/>
            <w:r>
              <w:rPr>
                <w:b w:val="0"/>
                <w:sz w:val="22"/>
              </w:rPr>
              <w:t>NoCo</w:t>
            </w:r>
            <w:proofErr w:type="spellEnd"/>
            <w:r>
              <w:rPr>
                <w:b w:val="0"/>
                <w:sz w:val="22"/>
              </w:rPr>
              <w:t xml:space="preserve"> Microbiology  </w:t>
            </w:r>
            <w:r>
              <w:rPr>
                <w:b w:val="0"/>
                <w:sz w:val="22"/>
              </w:rPr>
              <w:tab/>
              <w:t xml:space="preserve">Jeremy Glass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7D468B48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820-2349 </w:t>
            </w:r>
          </w:p>
        </w:tc>
      </w:tr>
      <w:tr w:rsidR="00A826A2" w14:paraId="6B38E27B" w14:textId="77777777" w:rsidTr="00465C8D">
        <w:trPr>
          <w:trHeight w:val="248"/>
        </w:trPr>
        <w:tc>
          <w:tcPr>
            <w:tcW w:w="5858" w:type="dxa"/>
            <w:gridSpan w:val="2"/>
          </w:tcPr>
          <w:p w14:paraId="2186571E" w14:textId="77777777" w:rsidR="00A826A2" w:rsidRDefault="00465C8D">
            <w:pPr>
              <w:tabs>
                <w:tab w:val="center" w:pos="2909"/>
                <w:tab w:val="center" w:pos="4368"/>
              </w:tabs>
              <w:ind w:left="0"/>
            </w:pPr>
            <w:r>
              <w:rPr>
                <w:b w:val="0"/>
                <w:sz w:val="22"/>
              </w:rPr>
              <w:t xml:space="preserve">Test Management Manager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Jonathan Mundt </w:t>
            </w:r>
          </w:p>
        </w:tc>
        <w:tc>
          <w:tcPr>
            <w:tcW w:w="3561" w:type="dxa"/>
          </w:tcPr>
          <w:p w14:paraId="39C8E653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810-6935 </w:t>
            </w:r>
          </w:p>
        </w:tc>
      </w:tr>
      <w:tr w:rsidR="00A826A2" w14:paraId="043EAF6C" w14:textId="77777777" w:rsidTr="00465C8D">
        <w:trPr>
          <w:trHeight w:val="269"/>
        </w:trPr>
        <w:tc>
          <w:tcPr>
            <w:tcW w:w="5858" w:type="dxa"/>
            <w:gridSpan w:val="2"/>
            <w:shd w:val="clear" w:color="auto" w:fill="F2F2F2"/>
          </w:tcPr>
          <w:p w14:paraId="53E680E4" w14:textId="77777777" w:rsidR="00A826A2" w:rsidRDefault="00465C8D">
            <w:pPr>
              <w:ind w:left="29"/>
            </w:pPr>
            <w:r>
              <w:rPr>
                <w:sz w:val="24"/>
              </w:rPr>
              <w:t>Banner Fort Collins Medical Center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(970) 821-4350 </w:t>
            </w:r>
          </w:p>
        </w:tc>
        <w:tc>
          <w:tcPr>
            <w:tcW w:w="3561" w:type="dxa"/>
            <w:shd w:val="clear" w:color="auto" w:fill="F2F2F2"/>
          </w:tcPr>
          <w:p w14:paraId="4CEB91A1" w14:textId="77777777" w:rsidR="00A826A2" w:rsidRDefault="00465C8D">
            <w:pPr>
              <w:ind w:left="0"/>
            </w:pPr>
            <w:r>
              <w:rPr>
                <w:sz w:val="24"/>
              </w:rPr>
              <w:t>Fax: (970) 821-4341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A826A2" w14:paraId="0D2B7214" w14:textId="77777777" w:rsidTr="00465C8D">
        <w:trPr>
          <w:trHeight w:val="290"/>
        </w:trPr>
        <w:tc>
          <w:tcPr>
            <w:tcW w:w="3622" w:type="dxa"/>
          </w:tcPr>
          <w:p w14:paraId="73DC8538" w14:textId="77777777" w:rsidR="00A826A2" w:rsidRDefault="00465C8D">
            <w:pPr>
              <w:tabs>
                <w:tab w:val="center" w:pos="2189"/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Sr Lab Manager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6DEF9E04" w14:textId="77777777" w:rsidR="00A826A2" w:rsidRDefault="00465C8D">
            <w:pPr>
              <w:tabs>
                <w:tab w:val="center" w:pos="1440"/>
              </w:tabs>
              <w:ind w:left="0"/>
            </w:pPr>
            <w:r>
              <w:rPr>
                <w:b w:val="0"/>
                <w:sz w:val="22"/>
              </w:rPr>
              <w:t xml:space="preserve">James Phillips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1C8DF638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821-4349 </w:t>
            </w:r>
          </w:p>
        </w:tc>
      </w:tr>
      <w:tr w:rsidR="00A826A2" w14:paraId="650CECB1" w14:textId="77777777" w:rsidTr="00465C8D">
        <w:trPr>
          <w:trHeight w:val="269"/>
        </w:trPr>
        <w:tc>
          <w:tcPr>
            <w:tcW w:w="3622" w:type="dxa"/>
          </w:tcPr>
          <w:p w14:paraId="56C4116D" w14:textId="3EEC5E7F" w:rsidR="00A826A2" w:rsidRPr="00820F82" w:rsidRDefault="00465C8D">
            <w:pPr>
              <w:tabs>
                <w:tab w:val="center" w:pos="2189"/>
                <w:tab w:val="center" w:pos="2909"/>
              </w:tabs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Pathology Office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236" w:type="dxa"/>
          </w:tcPr>
          <w:p w14:paraId="3ADD6A39" w14:textId="77777777" w:rsidR="00A826A2" w:rsidRPr="00820F82" w:rsidRDefault="00465C8D">
            <w:pPr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5B40EE90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821-4340 </w:t>
            </w:r>
          </w:p>
        </w:tc>
      </w:tr>
      <w:tr w:rsidR="00A826A2" w14:paraId="03A62B9B" w14:textId="77777777" w:rsidTr="00465C8D">
        <w:trPr>
          <w:trHeight w:val="364"/>
        </w:trPr>
        <w:tc>
          <w:tcPr>
            <w:tcW w:w="3622" w:type="dxa"/>
          </w:tcPr>
          <w:p w14:paraId="3BE12F19" w14:textId="77777777" w:rsidR="00A826A2" w:rsidRPr="00820F82" w:rsidRDefault="00465C8D" w:rsidP="00820F82">
            <w:pPr>
              <w:tabs>
                <w:tab w:val="center" w:pos="2189"/>
                <w:tab w:val="center" w:pos="2909"/>
              </w:tabs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Specimen collection / processing </w:t>
            </w:r>
          </w:p>
        </w:tc>
        <w:tc>
          <w:tcPr>
            <w:tcW w:w="2236" w:type="dxa"/>
          </w:tcPr>
          <w:p w14:paraId="48D8A208" w14:textId="2BBCF545" w:rsidR="00A826A2" w:rsidRPr="00820F82" w:rsidRDefault="00465C8D" w:rsidP="00820F82">
            <w:pPr>
              <w:tabs>
                <w:tab w:val="center" w:pos="2189"/>
                <w:tab w:val="center" w:pos="2909"/>
              </w:tabs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39CCDF7A" w14:textId="3DAD4597" w:rsidR="00A826A2" w:rsidRDefault="00465C8D">
            <w:pPr>
              <w:tabs>
                <w:tab w:val="center" w:pos="2161"/>
              </w:tabs>
              <w:ind w:left="0"/>
            </w:pPr>
            <w:r>
              <w:rPr>
                <w:b w:val="0"/>
                <w:sz w:val="22"/>
              </w:rPr>
              <w:t xml:space="preserve">(970) 821-4345  </w:t>
            </w:r>
          </w:p>
        </w:tc>
      </w:tr>
      <w:tr w:rsidR="00A826A2" w14:paraId="3F947E0E" w14:textId="77777777" w:rsidTr="00465C8D">
        <w:trPr>
          <w:trHeight w:val="293"/>
        </w:trPr>
        <w:tc>
          <w:tcPr>
            <w:tcW w:w="3622" w:type="dxa"/>
            <w:shd w:val="clear" w:color="auto" w:fill="F2F2F2"/>
          </w:tcPr>
          <w:p w14:paraId="18E39C72" w14:textId="5F43330A" w:rsidR="00A826A2" w:rsidRDefault="00820F82">
            <w:pPr>
              <w:tabs>
                <w:tab w:val="center" w:pos="2909"/>
              </w:tabs>
              <w:ind w:left="0"/>
            </w:pPr>
            <w:r>
              <w:rPr>
                <w:sz w:val="24"/>
              </w:rPr>
              <w:t>Northern Colorado Medical Center - Loveland</w:t>
            </w:r>
          </w:p>
        </w:tc>
        <w:tc>
          <w:tcPr>
            <w:tcW w:w="2236" w:type="dxa"/>
            <w:shd w:val="clear" w:color="auto" w:fill="F2F2F2"/>
          </w:tcPr>
          <w:p w14:paraId="6EF591A9" w14:textId="77777777" w:rsidR="00A826A2" w:rsidRDefault="00465C8D">
            <w:pPr>
              <w:ind w:left="0"/>
            </w:pPr>
            <w:r>
              <w:rPr>
                <w:sz w:val="24"/>
              </w:rPr>
              <w:t xml:space="preserve">(970) 820-4133     </w:t>
            </w:r>
          </w:p>
        </w:tc>
        <w:tc>
          <w:tcPr>
            <w:tcW w:w="3561" w:type="dxa"/>
            <w:shd w:val="clear" w:color="auto" w:fill="F2F2F2"/>
          </w:tcPr>
          <w:p w14:paraId="5DE1EED6" w14:textId="77777777" w:rsidR="00A826A2" w:rsidRDefault="00465C8D">
            <w:pPr>
              <w:ind w:left="0"/>
            </w:pPr>
            <w:r>
              <w:rPr>
                <w:sz w:val="24"/>
              </w:rPr>
              <w:t xml:space="preserve">Fax: (970) 820-4159 </w:t>
            </w:r>
          </w:p>
        </w:tc>
      </w:tr>
      <w:tr w:rsidR="00A826A2" w14:paraId="079A9C91" w14:textId="77777777" w:rsidTr="00465C8D">
        <w:trPr>
          <w:trHeight w:val="290"/>
        </w:trPr>
        <w:tc>
          <w:tcPr>
            <w:tcW w:w="3622" w:type="dxa"/>
          </w:tcPr>
          <w:p w14:paraId="3EB4B1A8" w14:textId="77777777" w:rsidR="00A826A2" w:rsidRDefault="00465C8D">
            <w:pPr>
              <w:tabs>
                <w:tab w:val="center" w:pos="2189"/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Sr Lab Manager 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35105A51" w14:textId="77777777" w:rsidR="00A826A2" w:rsidRDefault="00465C8D">
            <w:pPr>
              <w:tabs>
                <w:tab w:val="center" w:pos="1440"/>
              </w:tabs>
              <w:ind w:left="0"/>
            </w:pPr>
            <w:r>
              <w:rPr>
                <w:b w:val="0"/>
                <w:sz w:val="22"/>
              </w:rPr>
              <w:t xml:space="preserve">Jeremy Glass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4F659890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820-2349 </w:t>
            </w:r>
          </w:p>
        </w:tc>
      </w:tr>
      <w:tr w:rsidR="00A826A2" w14:paraId="3E63F64F" w14:textId="77777777" w:rsidTr="00465C8D">
        <w:trPr>
          <w:trHeight w:val="269"/>
        </w:trPr>
        <w:tc>
          <w:tcPr>
            <w:tcW w:w="3622" w:type="dxa"/>
          </w:tcPr>
          <w:p w14:paraId="51750865" w14:textId="77777777" w:rsidR="00A826A2" w:rsidRDefault="00465C8D">
            <w:pPr>
              <w:ind w:left="173"/>
            </w:pPr>
            <w:r>
              <w:rPr>
                <w:b w:val="0"/>
                <w:sz w:val="22"/>
              </w:rPr>
              <w:t xml:space="preserve">Core Lab Technical Supervisor  </w:t>
            </w:r>
          </w:p>
        </w:tc>
        <w:tc>
          <w:tcPr>
            <w:tcW w:w="2236" w:type="dxa"/>
          </w:tcPr>
          <w:p w14:paraId="11CFDA7E" w14:textId="77777777" w:rsidR="00A826A2" w:rsidRDefault="00465C8D">
            <w:pPr>
              <w:tabs>
                <w:tab w:val="center" w:pos="1440"/>
              </w:tabs>
              <w:ind w:left="0"/>
            </w:pPr>
            <w:r>
              <w:rPr>
                <w:b w:val="0"/>
                <w:sz w:val="22"/>
              </w:rPr>
              <w:t xml:space="preserve">Kate </w:t>
            </w:r>
            <w:proofErr w:type="spellStart"/>
            <w:r>
              <w:rPr>
                <w:b w:val="0"/>
                <w:sz w:val="22"/>
              </w:rPr>
              <w:t>Devaras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6DFDD868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820-4133 </w:t>
            </w:r>
          </w:p>
        </w:tc>
      </w:tr>
      <w:tr w:rsidR="00A826A2" w14:paraId="03E6951C" w14:textId="77777777" w:rsidTr="00465C8D">
        <w:trPr>
          <w:trHeight w:val="269"/>
        </w:trPr>
        <w:tc>
          <w:tcPr>
            <w:tcW w:w="3622" w:type="dxa"/>
          </w:tcPr>
          <w:p w14:paraId="1BECF72A" w14:textId="77777777" w:rsidR="00A826A2" w:rsidRDefault="00465C8D">
            <w:pPr>
              <w:ind w:left="173"/>
            </w:pPr>
            <w:r>
              <w:rPr>
                <w:b w:val="0"/>
                <w:sz w:val="22"/>
              </w:rPr>
              <w:t xml:space="preserve">Microbiology Technical Supervisor </w:t>
            </w:r>
          </w:p>
        </w:tc>
        <w:tc>
          <w:tcPr>
            <w:tcW w:w="2236" w:type="dxa"/>
          </w:tcPr>
          <w:p w14:paraId="6CD2BE27" w14:textId="77777777" w:rsidR="00A826A2" w:rsidRDefault="00465C8D">
            <w:pPr>
              <w:tabs>
                <w:tab w:val="center" w:pos="1440"/>
              </w:tabs>
              <w:ind w:left="0"/>
            </w:pPr>
            <w:r>
              <w:rPr>
                <w:b w:val="0"/>
                <w:sz w:val="22"/>
              </w:rPr>
              <w:t xml:space="preserve">Becky Ruppel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6BD5CB56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820-4156 </w:t>
            </w:r>
          </w:p>
        </w:tc>
      </w:tr>
      <w:tr w:rsidR="00A826A2" w14:paraId="39B15C5E" w14:textId="77777777" w:rsidTr="00465C8D">
        <w:trPr>
          <w:trHeight w:val="319"/>
        </w:trPr>
        <w:tc>
          <w:tcPr>
            <w:tcW w:w="3622" w:type="dxa"/>
          </w:tcPr>
          <w:p w14:paraId="3FF3182E" w14:textId="481D4263" w:rsidR="00A826A2" w:rsidRDefault="00465C8D">
            <w:pPr>
              <w:tabs>
                <w:tab w:val="center" w:pos="2189"/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Coroner's Office 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</w:r>
          </w:p>
        </w:tc>
        <w:tc>
          <w:tcPr>
            <w:tcW w:w="2236" w:type="dxa"/>
          </w:tcPr>
          <w:p w14:paraId="6BF381B6" w14:textId="0037A6D9" w:rsidR="00A826A2" w:rsidRDefault="00465C8D" w:rsidP="00465C8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77C41D9F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820-6571/6572 </w:t>
            </w:r>
          </w:p>
        </w:tc>
      </w:tr>
      <w:tr w:rsidR="00A826A2" w14:paraId="272E2A9A" w14:textId="77777777" w:rsidTr="00465C8D">
        <w:trPr>
          <w:trHeight w:val="310"/>
        </w:trPr>
        <w:tc>
          <w:tcPr>
            <w:tcW w:w="3622" w:type="dxa"/>
          </w:tcPr>
          <w:p w14:paraId="64314283" w14:textId="77777777" w:rsidR="00A826A2" w:rsidRDefault="00465C8D">
            <w:pPr>
              <w:ind w:left="173"/>
            </w:pPr>
            <w:r>
              <w:rPr>
                <w:b w:val="0"/>
                <w:sz w:val="22"/>
              </w:rPr>
              <w:t xml:space="preserve">Courier/ Specimen Pick - Up   </w:t>
            </w:r>
          </w:p>
        </w:tc>
        <w:tc>
          <w:tcPr>
            <w:tcW w:w="2236" w:type="dxa"/>
          </w:tcPr>
          <w:p w14:paraId="50D1768D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0EBDECB2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820-4151 </w:t>
            </w:r>
          </w:p>
        </w:tc>
      </w:tr>
      <w:tr w:rsidR="00A826A2" w14:paraId="200E2262" w14:textId="77777777" w:rsidTr="00465C8D">
        <w:trPr>
          <w:trHeight w:val="269"/>
        </w:trPr>
        <w:tc>
          <w:tcPr>
            <w:tcW w:w="3622" w:type="dxa"/>
          </w:tcPr>
          <w:p w14:paraId="312529CB" w14:textId="77777777" w:rsidR="00A826A2" w:rsidRDefault="00465C8D">
            <w:pPr>
              <w:tabs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Specimen Processing Area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79C10E09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820-2602  </w:t>
            </w:r>
          </w:p>
        </w:tc>
        <w:tc>
          <w:tcPr>
            <w:tcW w:w="3561" w:type="dxa"/>
          </w:tcPr>
          <w:p w14:paraId="7E445F6F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Fax: (970) 203-6583 </w:t>
            </w:r>
          </w:p>
        </w:tc>
      </w:tr>
      <w:tr w:rsidR="00A826A2" w14:paraId="06433DB2" w14:textId="77777777" w:rsidTr="00465C8D">
        <w:trPr>
          <w:trHeight w:val="229"/>
        </w:trPr>
        <w:tc>
          <w:tcPr>
            <w:tcW w:w="3622" w:type="dxa"/>
          </w:tcPr>
          <w:p w14:paraId="5949C338" w14:textId="1E47C8CA" w:rsidR="00A826A2" w:rsidRDefault="00465C8D">
            <w:pPr>
              <w:tabs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Outpatient Registration 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236" w:type="dxa"/>
          </w:tcPr>
          <w:p w14:paraId="7DD32F54" w14:textId="7618ED2D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</w:r>
            <w:r>
              <w:rPr>
                <w:b w:val="0"/>
                <w:sz w:val="22"/>
              </w:rPr>
              <w:tab/>
            </w:r>
          </w:p>
        </w:tc>
        <w:tc>
          <w:tcPr>
            <w:tcW w:w="3561" w:type="dxa"/>
          </w:tcPr>
          <w:p w14:paraId="29CBB09D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Fax: (970) 820-4109 </w:t>
            </w:r>
          </w:p>
        </w:tc>
      </w:tr>
      <w:tr w:rsidR="00A826A2" w14:paraId="3DFC171C" w14:textId="77777777" w:rsidTr="00465C8D">
        <w:trPr>
          <w:trHeight w:val="268"/>
        </w:trPr>
        <w:tc>
          <w:tcPr>
            <w:tcW w:w="3622" w:type="dxa"/>
          </w:tcPr>
          <w:p w14:paraId="5CA29427" w14:textId="77777777" w:rsidR="00A826A2" w:rsidRDefault="00465C8D">
            <w:pPr>
              <w:tabs>
                <w:tab w:val="center" w:pos="2189"/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Pathology Office 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641A88BD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820-4163  </w:t>
            </w:r>
          </w:p>
        </w:tc>
        <w:tc>
          <w:tcPr>
            <w:tcW w:w="3561" w:type="dxa"/>
          </w:tcPr>
          <w:p w14:paraId="68FC9C11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Fax: (970) 203-2509 </w:t>
            </w:r>
          </w:p>
        </w:tc>
      </w:tr>
      <w:tr w:rsidR="00A826A2" w14:paraId="0B97D50F" w14:textId="77777777" w:rsidTr="00465C8D">
        <w:trPr>
          <w:trHeight w:val="265"/>
        </w:trPr>
        <w:tc>
          <w:tcPr>
            <w:tcW w:w="3622" w:type="dxa"/>
          </w:tcPr>
          <w:p w14:paraId="0B0F6C56" w14:textId="1FB95F35" w:rsidR="00A826A2" w:rsidRDefault="00465C8D">
            <w:pPr>
              <w:tabs>
                <w:tab w:val="center" w:pos="1469"/>
                <w:tab w:val="center" w:pos="2189"/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Blood Bank 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69BBC694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820-1911 </w:t>
            </w:r>
          </w:p>
        </w:tc>
        <w:tc>
          <w:tcPr>
            <w:tcW w:w="3561" w:type="dxa"/>
          </w:tcPr>
          <w:p w14:paraId="63BE0377" w14:textId="77777777" w:rsidR="00A826A2" w:rsidRPr="00465C8D" w:rsidRDefault="00A826A2">
            <w:pPr>
              <w:spacing w:after="160"/>
              <w:ind w:left="0"/>
              <w:rPr>
                <w:sz w:val="16"/>
                <w:szCs w:val="16"/>
              </w:rPr>
            </w:pPr>
          </w:p>
        </w:tc>
      </w:tr>
      <w:tr w:rsidR="00A826A2" w14:paraId="50D68331" w14:textId="77777777" w:rsidTr="00465C8D">
        <w:trPr>
          <w:trHeight w:val="265"/>
        </w:trPr>
        <w:tc>
          <w:tcPr>
            <w:tcW w:w="3622" w:type="dxa"/>
          </w:tcPr>
          <w:p w14:paraId="5AD55858" w14:textId="2586325F" w:rsidR="00A826A2" w:rsidRDefault="00465C8D">
            <w:pPr>
              <w:tabs>
                <w:tab w:val="center" w:pos="1469"/>
                <w:tab w:val="center" w:pos="2189"/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Chemistry 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45AB1524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820-6591 </w:t>
            </w:r>
          </w:p>
        </w:tc>
        <w:tc>
          <w:tcPr>
            <w:tcW w:w="3561" w:type="dxa"/>
          </w:tcPr>
          <w:p w14:paraId="4F56D281" w14:textId="77777777" w:rsidR="00A826A2" w:rsidRPr="00465C8D" w:rsidRDefault="00A826A2">
            <w:pPr>
              <w:spacing w:after="160"/>
              <w:ind w:left="0"/>
              <w:rPr>
                <w:sz w:val="16"/>
                <w:szCs w:val="16"/>
              </w:rPr>
            </w:pPr>
          </w:p>
        </w:tc>
      </w:tr>
      <w:tr w:rsidR="00A826A2" w14:paraId="5A730D4F" w14:textId="77777777" w:rsidTr="00465C8D">
        <w:trPr>
          <w:trHeight w:val="269"/>
        </w:trPr>
        <w:tc>
          <w:tcPr>
            <w:tcW w:w="3622" w:type="dxa"/>
          </w:tcPr>
          <w:p w14:paraId="5073D0F5" w14:textId="2847303E" w:rsidR="00A826A2" w:rsidRDefault="00465C8D">
            <w:pPr>
              <w:tabs>
                <w:tab w:val="center" w:pos="1469"/>
                <w:tab w:val="center" w:pos="2189"/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Hematology 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06241EE6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820-4162 </w:t>
            </w:r>
          </w:p>
        </w:tc>
        <w:tc>
          <w:tcPr>
            <w:tcW w:w="3561" w:type="dxa"/>
          </w:tcPr>
          <w:p w14:paraId="32C21381" w14:textId="77777777" w:rsidR="00A826A2" w:rsidRPr="00465C8D" w:rsidRDefault="00A826A2">
            <w:pPr>
              <w:spacing w:after="160"/>
              <w:ind w:left="0"/>
              <w:rPr>
                <w:sz w:val="16"/>
                <w:szCs w:val="16"/>
              </w:rPr>
            </w:pPr>
          </w:p>
        </w:tc>
      </w:tr>
      <w:tr w:rsidR="00A826A2" w14:paraId="50263953" w14:textId="77777777" w:rsidTr="00465C8D">
        <w:trPr>
          <w:trHeight w:val="248"/>
        </w:trPr>
        <w:tc>
          <w:tcPr>
            <w:tcW w:w="3622" w:type="dxa"/>
          </w:tcPr>
          <w:p w14:paraId="0AD27A8D" w14:textId="77777777" w:rsidR="00A826A2" w:rsidRDefault="00465C8D">
            <w:pPr>
              <w:tabs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Microbiology-Molecular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47B42773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820-4156  </w:t>
            </w:r>
          </w:p>
        </w:tc>
        <w:tc>
          <w:tcPr>
            <w:tcW w:w="3561" w:type="dxa"/>
          </w:tcPr>
          <w:p w14:paraId="655A3167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Fax (970) 820-4077 </w:t>
            </w:r>
          </w:p>
        </w:tc>
      </w:tr>
      <w:tr w:rsidR="00A826A2" w14:paraId="19AAC146" w14:textId="77777777" w:rsidTr="00465C8D">
        <w:trPr>
          <w:trHeight w:val="293"/>
        </w:trPr>
        <w:tc>
          <w:tcPr>
            <w:tcW w:w="3622" w:type="dxa"/>
            <w:shd w:val="clear" w:color="auto" w:fill="F2F2F2"/>
          </w:tcPr>
          <w:p w14:paraId="6571F71F" w14:textId="77777777" w:rsidR="00A826A2" w:rsidRDefault="00465C8D">
            <w:pPr>
              <w:ind w:left="29"/>
            </w:pPr>
            <w:r>
              <w:rPr>
                <w:sz w:val="24"/>
              </w:rPr>
              <w:t xml:space="preserve">North Colorado Medical Center  </w:t>
            </w:r>
          </w:p>
        </w:tc>
        <w:tc>
          <w:tcPr>
            <w:tcW w:w="2236" w:type="dxa"/>
            <w:shd w:val="clear" w:color="auto" w:fill="F2F2F2"/>
          </w:tcPr>
          <w:p w14:paraId="60225586" w14:textId="77777777" w:rsidR="00A826A2" w:rsidRDefault="00465C8D">
            <w:pPr>
              <w:ind w:left="0"/>
            </w:pPr>
            <w:r>
              <w:rPr>
                <w:sz w:val="24"/>
              </w:rPr>
              <w:t xml:space="preserve">(970) 810-6400  </w:t>
            </w:r>
          </w:p>
        </w:tc>
        <w:tc>
          <w:tcPr>
            <w:tcW w:w="3561" w:type="dxa"/>
            <w:shd w:val="clear" w:color="auto" w:fill="F2F2F2"/>
          </w:tcPr>
          <w:p w14:paraId="2037D9C9" w14:textId="77777777" w:rsidR="00A826A2" w:rsidRDefault="00465C8D">
            <w:pPr>
              <w:ind w:left="0"/>
            </w:pPr>
            <w:r>
              <w:rPr>
                <w:sz w:val="24"/>
              </w:rPr>
              <w:t xml:space="preserve">Fax: (970) 810-6770 </w:t>
            </w:r>
          </w:p>
        </w:tc>
      </w:tr>
      <w:tr w:rsidR="00A826A2" w14:paraId="68AD0DBF" w14:textId="77777777" w:rsidTr="00465C8D">
        <w:trPr>
          <w:trHeight w:val="269"/>
        </w:trPr>
        <w:tc>
          <w:tcPr>
            <w:tcW w:w="3622" w:type="dxa"/>
          </w:tcPr>
          <w:p w14:paraId="54163165" w14:textId="77777777" w:rsidR="00A826A2" w:rsidRDefault="00465C8D">
            <w:pPr>
              <w:ind w:left="173"/>
            </w:pPr>
            <w:r>
              <w:rPr>
                <w:b w:val="0"/>
                <w:sz w:val="22"/>
              </w:rPr>
              <w:t xml:space="preserve">Core Lab Technical Supervisor  </w:t>
            </w:r>
          </w:p>
        </w:tc>
        <w:tc>
          <w:tcPr>
            <w:tcW w:w="2236" w:type="dxa"/>
          </w:tcPr>
          <w:p w14:paraId="7271C8C7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Gregg Leonnig  </w:t>
            </w:r>
          </w:p>
        </w:tc>
        <w:tc>
          <w:tcPr>
            <w:tcW w:w="3561" w:type="dxa"/>
          </w:tcPr>
          <w:p w14:paraId="12307960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810-3863 </w:t>
            </w:r>
          </w:p>
        </w:tc>
      </w:tr>
      <w:tr w:rsidR="00A826A2" w14:paraId="1186B4FC" w14:textId="77777777" w:rsidTr="00465C8D">
        <w:trPr>
          <w:trHeight w:val="269"/>
        </w:trPr>
        <w:tc>
          <w:tcPr>
            <w:tcW w:w="3622" w:type="dxa"/>
          </w:tcPr>
          <w:p w14:paraId="51F5493A" w14:textId="77777777" w:rsidR="00A826A2" w:rsidRDefault="00465C8D">
            <w:pPr>
              <w:ind w:left="173"/>
            </w:pPr>
            <w:r>
              <w:rPr>
                <w:b w:val="0"/>
                <w:sz w:val="22"/>
              </w:rPr>
              <w:t xml:space="preserve">Transfusion Technical Supervisor </w:t>
            </w:r>
          </w:p>
        </w:tc>
        <w:tc>
          <w:tcPr>
            <w:tcW w:w="2236" w:type="dxa"/>
          </w:tcPr>
          <w:p w14:paraId="4A07250A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Jessica Sorensen </w:t>
            </w:r>
          </w:p>
        </w:tc>
        <w:tc>
          <w:tcPr>
            <w:tcW w:w="3561" w:type="dxa"/>
          </w:tcPr>
          <w:p w14:paraId="0F24CADA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810-3657 </w:t>
            </w:r>
          </w:p>
        </w:tc>
      </w:tr>
      <w:tr w:rsidR="00A826A2" w14:paraId="285C7181" w14:textId="77777777" w:rsidTr="00465C8D">
        <w:trPr>
          <w:trHeight w:val="269"/>
        </w:trPr>
        <w:tc>
          <w:tcPr>
            <w:tcW w:w="3622" w:type="dxa"/>
          </w:tcPr>
          <w:p w14:paraId="77D9EC54" w14:textId="77777777" w:rsidR="00A826A2" w:rsidRDefault="00465C8D">
            <w:pPr>
              <w:ind w:left="173"/>
            </w:pPr>
            <w:r>
              <w:rPr>
                <w:b w:val="0"/>
                <w:sz w:val="22"/>
              </w:rPr>
              <w:t xml:space="preserve">Test Management Supervisor  </w:t>
            </w:r>
          </w:p>
        </w:tc>
        <w:tc>
          <w:tcPr>
            <w:tcW w:w="2236" w:type="dxa"/>
          </w:tcPr>
          <w:p w14:paraId="7E4C48F9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Jessica Gomez  </w:t>
            </w:r>
          </w:p>
        </w:tc>
        <w:tc>
          <w:tcPr>
            <w:tcW w:w="3561" w:type="dxa"/>
          </w:tcPr>
          <w:p w14:paraId="4F987F67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810-6023 </w:t>
            </w:r>
          </w:p>
        </w:tc>
      </w:tr>
      <w:tr w:rsidR="00A826A2" w14:paraId="6C95025B" w14:textId="77777777" w:rsidTr="00465C8D">
        <w:trPr>
          <w:trHeight w:val="268"/>
        </w:trPr>
        <w:tc>
          <w:tcPr>
            <w:tcW w:w="3622" w:type="dxa"/>
          </w:tcPr>
          <w:p w14:paraId="7D7B2898" w14:textId="77777777" w:rsidR="00A826A2" w:rsidRDefault="00465C8D">
            <w:pPr>
              <w:tabs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Chemistry Coordinator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78D13B0A" w14:textId="77777777" w:rsidR="00A826A2" w:rsidRDefault="00465C8D">
            <w:pPr>
              <w:tabs>
                <w:tab w:val="center" w:pos="1440"/>
              </w:tabs>
              <w:ind w:left="0"/>
            </w:pPr>
            <w:r>
              <w:rPr>
                <w:b w:val="0"/>
                <w:sz w:val="22"/>
              </w:rPr>
              <w:t xml:space="preserve">Vicki Bauman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0DD2D729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810-6412 </w:t>
            </w:r>
          </w:p>
        </w:tc>
      </w:tr>
      <w:tr w:rsidR="00A826A2" w14:paraId="416F4DD6" w14:textId="77777777" w:rsidTr="00465C8D">
        <w:trPr>
          <w:trHeight w:val="268"/>
        </w:trPr>
        <w:tc>
          <w:tcPr>
            <w:tcW w:w="3622" w:type="dxa"/>
          </w:tcPr>
          <w:p w14:paraId="2B883B52" w14:textId="77777777" w:rsidR="00A826A2" w:rsidRDefault="00465C8D">
            <w:pPr>
              <w:ind w:left="173"/>
            </w:pPr>
            <w:r>
              <w:rPr>
                <w:b w:val="0"/>
                <w:sz w:val="22"/>
              </w:rPr>
              <w:lastRenderedPageBreak/>
              <w:t xml:space="preserve">Hematology/UA Coordinator  </w:t>
            </w:r>
          </w:p>
        </w:tc>
        <w:tc>
          <w:tcPr>
            <w:tcW w:w="2236" w:type="dxa"/>
          </w:tcPr>
          <w:p w14:paraId="24587FC0" w14:textId="77777777" w:rsidR="00A826A2" w:rsidRDefault="00465C8D">
            <w:pPr>
              <w:tabs>
                <w:tab w:val="center" w:pos="1440"/>
              </w:tabs>
              <w:ind w:left="0"/>
            </w:pPr>
            <w:r>
              <w:rPr>
                <w:b w:val="0"/>
                <w:sz w:val="22"/>
              </w:rPr>
              <w:t xml:space="preserve">Ash Hansen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72299CBF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810-6425 </w:t>
            </w:r>
          </w:p>
        </w:tc>
      </w:tr>
      <w:tr w:rsidR="00A826A2" w14:paraId="04205340" w14:textId="77777777" w:rsidTr="00465C8D">
        <w:trPr>
          <w:trHeight w:val="269"/>
        </w:trPr>
        <w:tc>
          <w:tcPr>
            <w:tcW w:w="3622" w:type="dxa"/>
          </w:tcPr>
          <w:p w14:paraId="6609EDB8" w14:textId="77777777" w:rsidR="00A826A2" w:rsidRDefault="00465C8D">
            <w:pPr>
              <w:tabs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Coagulation Coordinator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25F1AA06" w14:textId="77777777" w:rsidR="00A826A2" w:rsidRDefault="00465C8D">
            <w:pPr>
              <w:tabs>
                <w:tab w:val="center" w:pos="1440"/>
              </w:tabs>
              <w:ind w:left="0"/>
            </w:pPr>
            <w:r>
              <w:rPr>
                <w:b w:val="0"/>
                <w:sz w:val="22"/>
              </w:rPr>
              <w:t xml:space="preserve">Avril Davis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43147D86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810-6425 </w:t>
            </w:r>
          </w:p>
        </w:tc>
      </w:tr>
      <w:tr w:rsidR="00A826A2" w14:paraId="33425140" w14:textId="77777777" w:rsidTr="00465C8D">
        <w:trPr>
          <w:trHeight w:val="269"/>
        </w:trPr>
        <w:tc>
          <w:tcPr>
            <w:tcW w:w="3622" w:type="dxa"/>
          </w:tcPr>
          <w:p w14:paraId="6726825C" w14:textId="77777777" w:rsidR="00A826A2" w:rsidRDefault="00465C8D">
            <w:pPr>
              <w:ind w:left="173"/>
            </w:pPr>
            <w:r>
              <w:rPr>
                <w:b w:val="0"/>
                <w:sz w:val="22"/>
              </w:rPr>
              <w:t xml:space="preserve">Training &amp; Competency Coordinator </w:t>
            </w:r>
          </w:p>
        </w:tc>
        <w:tc>
          <w:tcPr>
            <w:tcW w:w="2236" w:type="dxa"/>
          </w:tcPr>
          <w:p w14:paraId="4B63E188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Doane Gartner  </w:t>
            </w:r>
          </w:p>
        </w:tc>
        <w:tc>
          <w:tcPr>
            <w:tcW w:w="3561" w:type="dxa"/>
          </w:tcPr>
          <w:p w14:paraId="51CFFDA4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810-6412 </w:t>
            </w:r>
          </w:p>
        </w:tc>
      </w:tr>
      <w:tr w:rsidR="00A826A2" w14:paraId="6BC7DC97" w14:textId="77777777" w:rsidTr="00465C8D">
        <w:trPr>
          <w:trHeight w:val="269"/>
        </w:trPr>
        <w:tc>
          <w:tcPr>
            <w:tcW w:w="3622" w:type="dxa"/>
          </w:tcPr>
          <w:p w14:paraId="1233C178" w14:textId="77777777" w:rsidR="00A826A2" w:rsidRDefault="00465C8D">
            <w:pPr>
              <w:ind w:left="173"/>
            </w:pPr>
            <w:r>
              <w:rPr>
                <w:b w:val="0"/>
                <w:sz w:val="22"/>
              </w:rPr>
              <w:t xml:space="preserve">Transfusion Services Coordinator </w:t>
            </w:r>
          </w:p>
        </w:tc>
        <w:tc>
          <w:tcPr>
            <w:tcW w:w="2236" w:type="dxa"/>
          </w:tcPr>
          <w:p w14:paraId="6691DB6E" w14:textId="77777777" w:rsidR="00A826A2" w:rsidRDefault="00465C8D">
            <w:pPr>
              <w:tabs>
                <w:tab w:val="center" w:pos="1440"/>
              </w:tabs>
              <w:ind w:left="0"/>
            </w:pPr>
            <w:r>
              <w:rPr>
                <w:b w:val="0"/>
                <w:sz w:val="22"/>
              </w:rPr>
              <w:t xml:space="preserve">Dongyi Yang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3561" w:type="dxa"/>
          </w:tcPr>
          <w:p w14:paraId="049BE5B4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810-6430 </w:t>
            </w:r>
          </w:p>
        </w:tc>
      </w:tr>
      <w:tr w:rsidR="00A826A2" w14:paraId="011FBF6F" w14:textId="77777777" w:rsidTr="00465C8D">
        <w:trPr>
          <w:trHeight w:val="269"/>
        </w:trPr>
        <w:tc>
          <w:tcPr>
            <w:tcW w:w="3622" w:type="dxa"/>
          </w:tcPr>
          <w:p w14:paraId="6D668184" w14:textId="77777777" w:rsidR="00A826A2" w:rsidRDefault="00465C8D">
            <w:pPr>
              <w:tabs>
                <w:tab w:val="center" w:pos="1469"/>
                <w:tab w:val="center" w:pos="2189"/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Blood Bank 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10839E1E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810-6430  </w:t>
            </w:r>
          </w:p>
        </w:tc>
        <w:tc>
          <w:tcPr>
            <w:tcW w:w="3561" w:type="dxa"/>
          </w:tcPr>
          <w:p w14:paraId="24558D70" w14:textId="77777777" w:rsidR="00A826A2" w:rsidRPr="00465C8D" w:rsidRDefault="00A826A2">
            <w:pPr>
              <w:spacing w:after="160"/>
              <w:ind w:left="0"/>
              <w:rPr>
                <w:sz w:val="16"/>
                <w:szCs w:val="16"/>
              </w:rPr>
            </w:pPr>
          </w:p>
        </w:tc>
      </w:tr>
      <w:tr w:rsidR="00A826A2" w14:paraId="052629C2" w14:textId="77777777" w:rsidTr="00465C8D">
        <w:trPr>
          <w:trHeight w:val="269"/>
        </w:trPr>
        <w:tc>
          <w:tcPr>
            <w:tcW w:w="3622" w:type="dxa"/>
          </w:tcPr>
          <w:p w14:paraId="39FFAC36" w14:textId="77777777" w:rsidR="00A826A2" w:rsidRDefault="00465C8D">
            <w:pPr>
              <w:tabs>
                <w:tab w:val="center" w:pos="1469"/>
                <w:tab w:val="center" w:pos="2189"/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Chemistry 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207E77E0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810-6412  </w:t>
            </w:r>
          </w:p>
        </w:tc>
        <w:tc>
          <w:tcPr>
            <w:tcW w:w="3561" w:type="dxa"/>
          </w:tcPr>
          <w:p w14:paraId="2EC98CAA" w14:textId="77777777" w:rsidR="00A826A2" w:rsidRPr="00465C8D" w:rsidRDefault="00A826A2">
            <w:pPr>
              <w:spacing w:after="160"/>
              <w:ind w:left="0"/>
              <w:rPr>
                <w:sz w:val="16"/>
                <w:szCs w:val="16"/>
              </w:rPr>
            </w:pPr>
          </w:p>
        </w:tc>
      </w:tr>
      <w:tr w:rsidR="00A826A2" w14:paraId="44461AFA" w14:textId="77777777" w:rsidTr="00465C8D">
        <w:trPr>
          <w:trHeight w:val="269"/>
        </w:trPr>
        <w:tc>
          <w:tcPr>
            <w:tcW w:w="3622" w:type="dxa"/>
          </w:tcPr>
          <w:p w14:paraId="241C9C58" w14:textId="77777777" w:rsidR="00A826A2" w:rsidRDefault="00465C8D">
            <w:pPr>
              <w:ind w:left="173"/>
            </w:pPr>
            <w:r>
              <w:rPr>
                <w:b w:val="0"/>
                <w:sz w:val="22"/>
              </w:rPr>
              <w:t xml:space="preserve">Hematology/Coagulation/Urinalysis </w:t>
            </w:r>
          </w:p>
        </w:tc>
        <w:tc>
          <w:tcPr>
            <w:tcW w:w="2236" w:type="dxa"/>
          </w:tcPr>
          <w:p w14:paraId="78A69D87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810-6425  </w:t>
            </w:r>
          </w:p>
        </w:tc>
        <w:tc>
          <w:tcPr>
            <w:tcW w:w="3561" w:type="dxa"/>
          </w:tcPr>
          <w:p w14:paraId="2AF641C6" w14:textId="77777777" w:rsidR="00A826A2" w:rsidRPr="00465C8D" w:rsidRDefault="00A826A2">
            <w:pPr>
              <w:spacing w:after="160"/>
              <w:ind w:left="0"/>
              <w:rPr>
                <w:sz w:val="16"/>
                <w:szCs w:val="16"/>
              </w:rPr>
            </w:pPr>
          </w:p>
        </w:tc>
      </w:tr>
      <w:tr w:rsidR="00A826A2" w14:paraId="175C7628" w14:textId="77777777" w:rsidTr="00465C8D">
        <w:trPr>
          <w:trHeight w:val="269"/>
        </w:trPr>
        <w:tc>
          <w:tcPr>
            <w:tcW w:w="3622" w:type="dxa"/>
          </w:tcPr>
          <w:p w14:paraId="5085BEB0" w14:textId="77777777" w:rsidR="00A826A2" w:rsidRDefault="00465C8D">
            <w:pPr>
              <w:tabs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Microbiology - McKee 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35F145EC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820-4156   </w:t>
            </w:r>
          </w:p>
        </w:tc>
        <w:tc>
          <w:tcPr>
            <w:tcW w:w="3561" w:type="dxa"/>
          </w:tcPr>
          <w:p w14:paraId="04143C5D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Fax: (970) 820-4077 </w:t>
            </w:r>
          </w:p>
        </w:tc>
      </w:tr>
      <w:tr w:rsidR="00A826A2" w14:paraId="173C7F59" w14:textId="77777777" w:rsidTr="00465C8D">
        <w:trPr>
          <w:trHeight w:val="269"/>
        </w:trPr>
        <w:tc>
          <w:tcPr>
            <w:tcW w:w="3622" w:type="dxa"/>
          </w:tcPr>
          <w:p w14:paraId="512DA31D" w14:textId="77777777" w:rsidR="00A826A2" w:rsidRDefault="00465C8D">
            <w:pPr>
              <w:tabs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Phlebotomy Reception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5ED76D6B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820-6410 </w:t>
            </w:r>
          </w:p>
        </w:tc>
        <w:tc>
          <w:tcPr>
            <w:tcW w:w="3561" w:type="dxa"/>
          </w:tcPr>
          <w:p w14:paraId="098D9291" w14:textId="77777777" w:rsidR="00A826A2" w:rsidRPr="00465C8D" w:rsidRDefault="00A826A2">
            <w:pPr>
              <w:spacing w:after="160"/>
              <w:ind w:left="0"/>
              <w:rPr>
                <w:sz w:val="16"/>
                <w:szCs w:val="16"/>
              </w:rPr>
            </w:pPr>
          </w:p>
        </w:tc>
      </w:tr>
      <w:tr w:rsidR="00A826A2" w14:paraId="29BADAF7" w14:textId="77777777" w:rsidTr="00465C8D">
        <w:trPr>
          <w:trHeight w:val="248"/>
        </w:trPr>
        <w:tc>
          <w:tcPr>
            <w:tcW w:w="3622" w:type="dxa"/>
          </w:tcPr>
          <w:p w14:paraId="06EE356E" w14:textId="77777777" w:rsidR="00A826A2" w:rsidRDefault="00465C8D">
            <w:pPr>
              <w:tabs>
                <w:tab w:val="center" w:pos="2909"/>
              </w:tabs>
              <w:ind w:left="0"/>
            </w:pPr>
            <w:r>
              <w:rPr>
                <w:b w:val="0"/>
                <w:sz w:val="22"/>
              </w:rPr>
              <w:t xml:space="preserve">Specimen Processing 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  <w:tc>
          <w:tcPr>
            <w:tcW w:w="2236" w:type="dxa"/>
          </w:tcPr>
          <w:p w14:paraId="7B8463FF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(970) 810-5222  </w:t>
            </w:r>
          </w:p>
        </w:tc>
        <w:tc>
          <w:tcPr>
            <w:tcW w:w="3561" w:type="dxa"/>
          </w:tcPr>
          <w:p w14:paraId="20FD1FD4" w14:textId="77777777" w:rsidR="00A826A2" w:rsidRDefault="00465C8D">
            <w:pPr>
              <w:ind w:left="0"/>
            </w:pPr>
            <w:r>
              <w:rPr>
                <w:b w:val="0"/>
                <w:sz w:val="22"/>
              </w:rPr>
              <w:t xml:space="preserve">Fax: (970) 810-6426 </w:t>
            </w:r>
          </w:p>
        </w:tc>
      </w:tr>
    </w:tbl>
    <w:p w14:paraId="580DA192" w14:textId="77777777" w:rsidR="00465C8D" w:rsidRDefault="00465C8D"/>
    <w:sectPr w:rsidR="00000000">
      <w:pgSz w:w="12240" w:h="15840"/>
      <w:pgMar w:top="1207" w:right="1440" w:bottom="73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A2"/>
    <w:rsid w:val="00465C8D"/>
    <w:rsid w:val="004E2B8A"/>
    <w:rsid w:val="00820F82"/>
    <w:rsid w:val="00A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B937"/>
  <w15:docId w15:val="{3D3512E9-42C6-4EA7-B8B3-B090C594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325"/>
    </w:pPr>
    <w:rPr>
      <w:rFonts w:ascii="Calibri" w:eastAsia="Calibri" w:hAnsi="Calibri" w:cs="Calibri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Hildred, Beckie</dc:creator>
  <cp:keywords/>
  <cp:lastModifiedBy>Whitley, Donna M</cp:lastModifiedBy>
  <cp:revision>2</cp:revision>
  <dcterms:created xsi:type="dcterms:W3CDTF">2025-11-04T22:22:00Z</dcterms:created>
  <dcterms:modified xsi:type="dcterms:W3CDTF">2025-11-04T22:22:00Z</dcterms:modified>
</cp:coreProperties>
</file>